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724" w:rsidRDefault="008B0724" w:rsidP="00500A13">
      <w:pPr>
        <w:rPr>
          <w:rFonts w:ascii="方正小标宋简体" w:eastAsia="方正小标宋简体" w:hAnsi="方正小标宋简体" w:cs="方正小标宋简体"/>
          <w:sz w:val="52"/>
          <w:szCs w:val="52"/>
        </w:rPr>
      </w:pPr>
    </w:p>
    <w:p w:rsidR="008B0724" w:rsidRDefault="008B0724">
      <w:pPr>
        <w:jc w:val="center"/>
        <w:rPr>
          <w:rFonts w:ascii="方正小标宋简体" w:eastAsia="方正小标宋简体" w:hAnsi="方正小标宋简体" w:cs="方正小标宋简体"/>
          <w:sz w:val="52"/>
          <w:szCs w:val="52"/>
        </w:rPr>
      </w:pPr>
    </w:p>
    <w:p w:rsidR="008B0724" w:rsidRPr="00500A13" w:rsidRDefault="008B0724" w:rsidP="00500A13">
      <w:pPr>
        <w:jc w:val="center"/>
        <w:rPr>
          <w:rFonts w:ascii="仿宋_GB2312" w:eastAsia="仿宋_GB2312" w:hAnsi="仿宋_GB2312" w:cs="仿宋_GB2312"/>
          <w:sz w:val="44"/>
          <w:szCs w:val="44"/>
        </w:rPr>
      </w:pPr>
      <w:r>
        <w:rPr>
          <w:rFonts w:ascii="隶书" w:eastAsia="隶书" w:hAnsi="隶书" w:cs="隶书" w:hint="eastAsia"/>
          <w:sz w:val="52"/>
          <w:szCs w:val="52"/>
        </w:rPr>
        <w:t>台前县残联</w:t>
      </w:r>
    </w:p>
    <w:p w:rsidR="008B0724" w:rsidRDefault="008B0724">
      <w:pPr>
        <w:jc w:val="center"/>
        <w:rPr>
          <w:rFonts w:ascii="隶书" w:eastAsia="隶书" w:hAnsi="隶书" w:cs="隶书"/>
          <w:sz w:val="52"/>
          <w:szCs w:val="52"/>
        </w:rPr>
      </w:pPr>
      <w:r>
        <w:rPr>
          <w:rFonts w:ascii="隶书" w:eastAsia="隶书" w:hAnsi="隶书" w:cs="隶书"/>
          <w:sz w:val="52"/>
          <w:szCs w:val="52"/>
        </w:rPr>
        <w:t>2016</w:t>
      </w:r>
      <w:r>
        <w:rPr>
          <w:rFonts w:ascii="隶书" w:eastAsia="隶书" w:hAnsi="隶书" w:cs="隶书" w:hint="eastAsia"/>
          <w:sz w:val="52"/>
          <w:szCs w:val="52"/>
        </w:rPr>
        <w:t>年度部门决算</w:t>
      </w:r>
    </w:p>
    <w:p w:rsidR="008B0724" w:rsidRDefault="008B0724">
      <w:pPr>
        <w:jc w:val="center"/>
        <w:rPr>
          <w:rFonts w:ascii="隶书" w:eastAsia="隶书" w:hAnsi="隶书" w:cs="隶书"/>
          <w:sz w:val="52"/>
          <w:szCs w:val="52"/>
        </w:rPr>
      </w:pPr>
    </w:p>
    <w:p w:rsidR="008B0724" w:rsidRDefault="008B0724">
      <w:pPr>
        <w:jc w:val="center"/>
        <w:rPr>
          <w:rFonts w:ascii="隶书" w:eastAsia="隶书" w:hAnsi="隶书" w:cs="隶书"/>
          <w:sz w:val="52"/>
          <w:szCs w:val="52"/>
        </w:rPr>
      </w:pPr>
    </w:p>
    <w:p w:rsidR="008B0724" w:rsidRDefault="008B0724">
      <w:pPr>
        <w:jc w:val="center"/>
        <w:rPr>
          <w:rFonts w:ascii="隶书" w:eastAsia="隶书" w:hAnsi="隶书" w:cs="隶书"/>
          <w:sz w:val="52"/>
          <w:szCs w:val="52"/>
        </w:rPr>
      </w:pPr>
    </w:p>
    <w:p w:rsidR="008B0724" w:rsidRDefault="008B0724">
      <w:pPr>
        <w:jc w:val="center"/>
        <w:rPr>
          <w:rFonts w:ascii="隶书" w:eastAsia="隶书" w:hAnsi="隶书" w:cs="隶书"/>
          <w:sz w:val="52"/>
          <w:szCs w:val="52"/>
        </w:rPr>
      </w:pPr>
    </w:p>
    <w:p w:rsidR="008B0724" w:rsidRDefault="008B0724">
      <w:pPr>
        <w:jc w:val="center"/>
        <w:rPr>
          <w:rFonts w:ascii="隶书" w:eastAsia="隶书" w:hAnsi="隶书" w:cs="隶书"/>
          <w:sz w:val="52"/>
          <w:szCs w:val="52"/>
        </w:rPr>
      </w:pPr>
    </w:p>
    <w:p w:rsidR="008B0724" w:rsidRDefault="008B0724">
      <w:pPr>
        <w:jc w:val="center"/>
        <w:rPr>
          <w:rFonts w:ascii="隶书" w:eastAsia="隶书" w:hAnsi="隶书" w:cs="隶书"/>
          <w:sz w:val="52"/>
          <w:szCs w:val="52"/>
        </w:rPr>
      </w:pPr>
    </w:p>
    <w:p w:rsidR="008B0724" w:rsidRDefault="008B0724">
      <w:pPr>
        <w:jc w:val="center"/>
        <w:rPr>
          <w:rFonts w:ascii="隶书" w:eastAsia="隶书" w:hAnsi="隶书" w:cs="隶书"/>
          <w:sz w:val="52"/>
          <w:szCs w:val="52"/>
        </w:rPr>
      </w:pPr>
    </w:p>
    <w:p w:rsidR="008B0724" w:rsidRDefault="008B0724">
      <w:pPr>
        <w:jc w:val="center"/>
        <w:rPr>
          <w:rFonts w:ascii="隶书" w:eastAsia="隶书" w:hAnsi="隶书" w:cs="隶书"/>
          <w:sz w:val="52"/>
          <w:szCs w:val="52"/>
        </w:rPr>
      </w:pPr>
    </w:p>
    <w:p w:rsidR="008B0724" w:rsidRDefault="008B0724">
      <w:pPr>
        <w:jc w:val="center"/>
        <w:rPr>
          <w:rFonts w:ascii="隶书" w:eastAsia="隶书" w:hAnsi="隶书" w:cs="隶书"/>
          <w:sz w:val="52"/>
          <w:szCs w:val="52"/>
        </w:rPr>
      </w:pPr>
    </w:p>
    <w:p w:rsidR="008B0724" w:rsidRDefault="008B0724">
      <w:pPr>
        <w:jc w:val="center"/>
        <w:rPr>
          <w:rFonts w:ascii="隶书" w:eastAsia="隶书" w:hAnsi="隶书" w:cs="隶书"/>
          <w:sz w:val="52"/>
          <w:szCs w:val="52"/>
        </w:rPr>
      </w:pPr>
    </w:p>
    <w:p w:rsidR="008B0724" w:rsidRDefault="008B0724" w:rsidP="00E06FA9">
      <w:pPr>
        <w:rPr>
          <w:rFonts w:ascii="隶书" w:eastAsia="隶书" w:hAnsi="隶书" w:cs="隶书"/>
          <w:sz w:val="52"/>
          <w:szCs w:val="52"/>
        </w:rPr>
        <w:sectPr w:rsidR="008B0724">
          <w:pgSz w:w="11906" w:h="16838"/>
          <w:pgMar w:top="1440" w:right="1531" w:bottom="1440" w:left="1587" w:header="850" w:footer="992" w:gutter="0"/>
          <w:pgNumType w:fmt="numberInDash" w:start="1"/>
          <w:cols w:space="0"/>
          <w:docGrid w:type="lines" w:linePitch="317"/>
        </w:sectPr>
      </w:pPr>
    </w:p>
    <w:p w:rsidR="008B0724" w:rsidRDefault="008B0724">
      <w:pPr>
        <w:jc w:val="center"/>
        <w:rPr>
          <w:rFonts w:ascii="黑体" w:eastAsia="黑体" w:hAnsi="黑体" w:cs="黑体"/>
          <w:sz w:val="36"/>
          <w:szCs w:val="36"/>
        </w:rPr>
      </w:pPr>
      <w:r>
        <w:rPr>
          <w:rFonts w:ascii="黑体" w:eastAsia="黑体" w:hAnsi="黑体" w:cs="黑体" w:hint="eastAsia"/>
          <w:sz w:val="36"/>
          <w:szCs w:val="36"/>
        </w:rPr>
        <w:t>目　　录</w:t>
      </w:r>
    </w:p>
    <w:p w:rsidR="008B0724" w:rsidRDefault="008B0724">
      <w:pPr>
        <w:jc w:val="left"/>
        <w:rPr>
          <w:rFonts w:ascii="黑体" w:eastAsia="黑体" w:hAnsi="黑体" w:cs="黑体"/>
          <w:sz w:val="32"/>
          <w:szCs w:val="32"/>
        </w:rPr>
      </w:pPr>
      <w:r>
        <w:rPr>
          <w:rFonts w:ascii="黑体" w:eastAsia="黑体" w:hAnsi="黑体" w:cs="黑体" w:hint="eastAsia"/>
          <w:sz w:val="32"/>
          <w:szCs w:val="32"/>
        </w:rPr>
        <w:t>第一部分　　台前县残联概况</w:t>
      </w:r>
    </w:p>
    <w:p w:rsidR="008B0724" w:rsidRDefault="008B0724">
      <w:pPr>
        <w:numPr>
          <w:ilvl w:val="0"/>
          <w:numId w:val="1"/>
        </w:numPr>
        <w:jc w:val="left"/>
        <w:rPr>
          <w:rFonts w:ascii="宋体" w:cs="宋体"/>
          <w:sz w:val="32"/>
          <w:szCs w:val="32"/>
        </w:rPr>
      </w:pPr>
      <w:r>
        <w:rPr>
          <w:rFonts w:ascii="宋体" w:hAnsi="宋体" w:cs="宋体" w:hint="eastAsia"/>
          <w:sz w:val="32"/>
          <w:szCs w:val="32"/>
        </w:rPr>
        <w:t>主要职责</w:t>
      </w:r>
    </w:p>
    <w:p w:rsidR="008B0724" w:rsidRDefault="008B0724">
      <w:pPr>
        <w:numPr>
          <w:ilvl w:val="0"/>
          <w:numId w:val="1"/>
        </w:numPr>
        <w:jc w:val="left"/>
        <w:rPr>
          <w:rFonts w:ascii="宋体" w:cs="宋体"/>
          <w:sz w:val="32"/>
          <w:szCs w:val="32"/>
        </w:rPr>
      </w:pPr>
      <w:r>
        <w:rPr>
          <w:rFonts w:ascii="宋体" w:hAnsi="宋体" w:cs="宋体" w:hint="eastAsia"/>
          <w:sz w:val="32"/>
          <w:szCs w:val="32"/>
        </w:rPr>
        <w:t>部门决算单位构成</w:t>
      </w:r>
    </w:p>
    <w:p w:rsidR="008B0724" w:rsidRDefault="008B0724">
      <w:pPr>
        <w:jc w:val="left"/>
        <w:rPr>
          <w:rFonts w:ascii="黑体" w:eastAsia="黑体" w:hAnsi="黑体" w:cs="黑体"/>
          <w:sz w:val="32"/>
          <w:szCs w:val="32"/>
        </w:rPr>
      </w:pPr>
      <w:r>
        <w:rPr>
          <w:rFonts w:ascii="黑体" w:eastAsia="黑体" w:hAnsi="黑体" w:cs="黑体" w:hint="eastAsia"/>
          <w:sz w:val="32"/>
          <w:szCs w:val="32"/>
        </w:rPr>
        <w:t>第二部分　　台前县残联</w:t>
      </w:r>
      <w:r>
        <w:rPr>
          <w:rFonts w:ascii="黑体" w:eastAsia="黑体" w:hAnsi="黑体" w:cs="黑体"/>
          <w:sz w:val="32"/>
          <w:szCs w:val="32"/>
        </w:rPr>
        <w:t>2016</w:t>
      </w:r>
      <w:r>
        <w:rPr>
          <w:rFonts w:ascii="黑体" w:eastAsia="黑体" w:hAnsi="黑体" w:cs="黑体" w:hint="eastAsia"/>
          <w:sz w:val="32"/>
          <w:szCs w:val="32"/>
        </w:rPr>
        <w:t>年度部门决算表</w:t>
      </w:r>
    </w:p>
    <w:p w:rsidR="008B0724" w:rsidRDefault="008B0724">
      <w:pPr>
        <w:jc w:val="left"/>
        <w:rPr>
          <w:rFonts w:ascii="宋体" w:cs="宋体"/>
          <w:sz w:val="32"/>
          <w:szCs w:val="32"/>
        </w:rPr>
      </w:pPr>
      <w:r>
        <w:rPr>
          <w:rFonts w:ascii="宋体" w:hAnsi="宋体" w:cs="宋体" w:hint="eastAsia"/>
          <w:sz w:val="32"/>
          <w:szCs w:val="32"/>
        </w:rPr>
        <w:t>一、收入支出决算总表</w:t>
      </w:r>
    </w:p>
    <w:p w:rsidR="008B0724" w:rsidRDefault="008B0724">
      <w:pPr>
        <w:jc w:val="left"/>
        <w:rPr>
          <w:rFonts w:ascii="宋体" w:cs="宋体"/>
          <w:sz w:val="32"/>
          <w:szCs w:val="32"/>
        </w:rPr>
      </w:pPr>
      <w:r>
        <w:rPr>
          <w:rFonts w:ascii="宋体" w:hAnsi="宋体" w:cs="宋体" w:hint="eastAsia"/>
          <w:sz w:val="32"/>
          <w:szCs w:val="32"/>
        </w:rPr>
        <w:t>二、收入决算表</w:t>
      </w:r>
    </w:p>
    <w:p w:rsidR="008B0724" w:rsidRDefault="008B0724">
      <w:pPr>
        <w:jc w:val="left"/>
        <w:rPr>
          <w:rFonts w:ascii="宋体" w:cs="宋体"/>
          <w:sz w:val="32"/>
          <w:szCs w:val="32"/>
        </w:rPr>
      </w:pPr>
      <w:r>
        <w:rPr>
          <w:rFonts w:ascii="宋体" w:hAnsi="宋体" w:cs="宋体" w:hint="eastAsia"/>
          <w:sz w:val="32"/>
          <w:szCs w:val="32"/>
        </w:rPr>
        <w:t>三、支出决算表</w:t>
      </w:r>
    </w:p>
    <w:p w:rsidR="008B0724" w:rsidRDefault="008B0724">
      <w:pPr>
        <w:jc w:val="left"/>
        <w:rPr>
          <w:rFonts w:ascii="宋体" w:cs="宋体"/>
          <w:sz w:val="32"/>
          <w:szCs w:val="32"/>
        </w:rPr>
      </w:pPr>
      <w:r>
        <w:rPr>
          <w:rFonts w:ascii="宋体" w:hAnsi="宋体" w:cs="宋体" w:hint="eastAsia"/>
          <w:sz w:val="32"/>
          <w:szCs w:val="32"/>
        </w:rPr>
        <w:t>四、财政拨款收入支出决算总表</w:t>
      </w:r>
    </w:p>
    <w:p w:rsidR="008B0724" w:rsidRDefault="008B0724">
      <w:pPr>
        <w:jc w:val="left"/>
        <w:rPr>
          <w:rFonts w:ascii="宋体" w:cs="宋体"/>
          <w:sz w:val="32"/>
          <w:szCs w:val="32"/>
        </w:rPr>
      </w:pPr>
      <w:r>
        <w:rPr>
          <w:rFonts w:ascii="宋体" w:hAnsi="宋体" w:cs="宋体" w:hint="eastAsia"/>
          <w:sz w:val="32"/>
          <w:szCs w:val="32"/>
        </w:rPr>
        <w:t>五、一般公共预算财政拨款支出决算表</w:t>
      </w:r>
    </w:p>
    <w:p w:rsidR="008B0724" w:rsidRDefault="008B0724">
      <w:pPr>
        <w:jc w:val="left"/>
        <w:rPr>
          <w:rFonts w:ascii="宋体" w:cs="宋体"/>
          <w:sz w:val="32"/>
          <w:szCs w:val="32"/>
        </w:rPr>
      </w:pPr>
      <w:r>
        <w:rPr>
          <w:rFonts w:ascii="宋体" w:hAnsi="宋体" w:cs="宋体" w:hint="eastAsia"/>
          <w:sz w:val="32"/>
          <w:szCs w:val="32"/>
        </w:rPr>
        <w:t>六、一般公共预算财政拨款基本支出决算表</w:t>
      </w:r>
    </w:p>
    <w:p w:rsidR="008B0724" w:rsidRDefault="008B0724">
      <w:pPr>
        <w:jc w:val="left"/>
        <w:rPr>
          <w:rFonts w:ascii="宋体" w:cs="宋体"/>
          <w:sz w:val="32"/>
          <w:szCs w:val="32"/>
        </w:rPr>
      </w:pPr>
      <w:r>
        <w:rPr>
          <w:rFonts w:ascii="宋体" w:hAnsi="宋体" w:cs="宋体" w:hint="eastAsia"/>
          <w:sz w:val="32"/>
          <w:szCs w:val="32"/>
        </w:rPr>
        <w:t>七、一般公共预算财政拨款“三公”经费支出决算表</w:t>
      </w:r>
    </w:p>
    <w:p w:rsidR="008B0724" w:rsidRDefault="008B0724">
      <w:pPr>
        <w:jc w:val="left"/>
        <w:rPr>
          <w:rFonts w:ascii="宋体" w:cs="宋体"/>
          <w:sz w:val="32"/>
          <w:szCs w:val="32"/>
        </w:rPr>
      </w:pPr>
      <w:r>
        <w:rPr>
          <w:rFonts w:ascii="宋体" w:hAnsi="宋体" w:cs="宋体" w:hint="eastAsia"/>
          <w:sz w:val="32"/>
          <w:szCs w:val="32"/>
        </w:rPr>
        <w:t>八、政府性基金预算财政拨款收入支出决算表</w:t>
      </w:r>
    </w:p>
    <w:p w:rsidR="008B0724" w:rsidRDefault="008B0724">
      <w:pPr>
        <w:jc w:val="left"/>
        <w:rPr>
          <w:rFonts w:ascii="黑体" w:eastAsia="黑体" w:hAnsi="黑体" w:cs="黑体"/>
          <w:sz w:val="32"/>
          <w:szCs w:val="32"/>
        </w:rPr>
      </w:pPr>
      <w:r>
        <w:rPr>
          <w:rFonts w:ascii="黑体" w:eastAsia="黑体" w:hAnsi="黑体" w:cs="黑体" w:hint="eastAsia"/>
          <w:sz w:val="32"/>
          <w:szCs w:val="32"/>
        </w:rPr>
        <w:t>第三部分　　台前县残联</w:t>
      </w:r>
      <w:r>
        <w:rPr>
          <w:rFonts w:ascii="黑体" w:eastAsia="黑体" w:hAnsi="黑体" w:cs="黑体"/>
          <w:sz w:val="32"/>
          <w:szCs w:val="32"/>
        </w:rPr>
        <w:t>2016</w:t>
      </w:r>
      <w:r>
        <w:rPr>
          <w:rFonts w:ascii="黑体" w:eastAsia="黑体" w:hAnsi="黑体" w:cs="黑体" w:hint="eastAsia"/>
          <w:sz w:val="32"/>
          <w:szCs w:val="32"/>
        </w:rPr>
        <w:t>年度部门决算情况说明</w:t>
      </w:r>
    </w:p>
    <w:p w:rsidR="008B0724" w:rsidRDefault="008B0724">
      <w:pPr>
        <w:jc w:val="left"/>
        <w:rPr>
          <w:rFonts w:ascii="黑体" w:eastAsia="黑体" w:hAnsi="黑体" w:cs="黑体"/>
          <w:sz w:val="32"/>
          <w:szCs w:val="32"/>
        </w:rPr>
        <w:sectPr w:rsidR="008B0724">
          <w:footerReference w:type="default" r:id="rId7"/>
          <w:pgSz w:w="11906" w:h="16838"/>
          <w:pgMar w:top="1440" w:right="1531" w:bottom="1440" w:left="1587" w:header="850" w:footer="992" w:gutter="0"/>
          <w:pgNumType w:fmt="numberInDash"/>
          <w:cols w:space="0"/>
          <w:docGrid w:type="lines" w:linePitch="317"/>
        </w:sectPr>
      </w:pPr>
      <w:r>
        <w:rPr>
          <w:rFonts w:ascii="黑体" w:eastAsia="黑体" w:hAnsi="黑体" w:cs="黑体" w:hint="eastAsia"/>
          <w:sz w:val="32"/>
          <w:szCs w:val="32"/>
        </w:rPr>
        <w:t>第四部分　　名词解释</w:t>
      </w:r>
    </w:p>
    <w:p w:rsidR="008B0724" w:rsidRDefault="008B0724">
      <w:pPr>
        <w:jc w:val="left"/>
        <w:rPr>
          <w:rFonts w:ascii="黑体" w:eastAsia="黑体" w:hAnsi="黑体" w:cs="黑体"/>
          <w:sz w:val="32"/>
          <w:szCs w:val="32"/>
        </w:rPr>
      </w:pPr>
    </w:p>
    <w:p w:rsidR="008B0724" w:rsidRDefault="008B0724">
      <w:pPr>
        <w:jc w:val="left"/>
        <w:rPr>
          <w:rFonts w:ascii="黑体" w:eastAsia="黑体" w:hAnsi="黑体" w:cs="黑体"/>
          <w:sz w:val="32"/>
          <w:szCs w:val="32"/>
        </w:rPr>
      </w:pPr>
    </w:p>
    <w:p w:rsidR="008B0724" w:rsidRDefault="008B0724">
      <w:pPr>
        <w:jc w:val="left"/>
        <w:rPr>
          <w:rFonts w:ascii="黑体" w:eastAsia="黑体" w:hAnsi="黑体" w:cs="黑体"/>
          <w:sz w:val="32"/>
          <w:szCs w:val="32"/>
        </w:rPr>
      </w:pPr>
    </w:p>
    <w:p w:rsidR="008B0724" w:rsidRDefault="008B0724">
      <w:pPr>
        <w:jc w:val="left"/>
        <w:rPr>
          <w:rFonts w:ascii="黑体" w:eastAsia="黑体" w:hAnsi="黑体" w:cs="黑体"/>
          <w:sz w:val="32"/>
          <w:szCs w:val="32"/>
        </w:rPr>
      </w:pPr>
    </w:p>
    <w:p w:rsidR="008B0724" w:rsidRDefault="008B0724">
      <w:pPr>
        <w:jc w:val="left"/>
        <w:rPr>
          <w:rFonts w:ascii="黑体" w:eastAsia="黑体" w:hAnsi="黑体" w:cs="黑体"/>
          <w:sz w:val="32"/>
          <w:szCs w:val="32"/>
        </w:rPr>
      </w:pPr>
    </w:p>
    <w:p w:rsidR="008B0724" w:rsidRDefault="008B0724">
      <w:pPr>
        <w:jc w:val="left"/>
        <w:rPr>
          <w:rFonts w:ascii="黑体" w:eastAsia="黑体" w:hAnsi="黑体" w:cs="黑体"/>
          <w:sz w:val="32"/>
          <w:szCs w:val="32"/>
        </w:rPr>
      </w:pPr>
    </w:p>
    <w:p w:rsidR="008B0724" w:rsidRDefault="008B0724">
      <w:pPr>
        <w:jc w:val="left"/>
        <w:rPr>
          <w:rFonts w:ascii="黑体" w:eastAsia="黑体" w:hAnsi="黑体" w:cs="黑体"/>
          <w:sz w:val="32"/>
          <w:szCs w:val="32"/>
        </w:rPr>
      </w:pPr>
    </w:p>
    <w:p w:rsidR="008B0724" w:rsidRDefault="008B0724">
      <w:pPr>
        <w:outlineLvl w:val="0"/>
        <w:rPr>
          <w:rFonts w:ascii="隶书" w:eastAsia="隶书" w:hAnsi="隶书" w:cs="隶书"/>
          <w:sz w:val="48"/>
          <w:szCs w:val="48"/>
        </w:rPr>
        <w:sectPr w:rsidR="008B0724">
          <w:footerReference w:type="default" r:id="rId8"/>
          <w:pgSz w:w="11906" w:h="16838"/>
          <w:pgMar w:top="1440" w:right="1531" w:bottom="1440" w:left="1587" w:header="850" w:footer="992" w:gutter="0"/>
          <w:pgNumType w:fmt="numberInDash" w:start="1"/>
          <w:cols w:space="0"/>
          <w:docGrid w:type="lines" w:linePitch="317"/>
        </w:sectPr>
      </w:pPr>
      <w:r>
        <w:rPr>
          <w:rFonts w:ascii="隶书" w:eastAsia="隶书" w:hAnsi="隶书" w:cs="隶书"/>
          <w:sz w:val="48"/>
          <w:szCs w:val="48"/>
        </w:rPr>
        <w:t xml:space="preserve">     </w:t>
      </w:r>
      <w:r>
        <w:rPr>
          <w:rFonts w:ascii="隶书" w:eastAsia="隶书" w:hAnsi="隶书" w:cs="隶书" w:hint="eastAsia"/>
          <w:sz w:val="48"/>
          <w:szCs w:val="48"/>
        </w:rPr>
        <w:t>第一部分　台前县残联概况</w:t>
      </w:r>
    </w:p>
    <w:p w:rsidR="008B0724" w:rsidRDefault="008B0724">
      <w:pPr>
        <w:rPr>
          <w:rFonts w:ascii="黑体" w:eastAsia="黑体" w:hAnsi="黑体" w:cs="黑体"/>
          <w:sz w:val="32"/>
          <w:szCs w:val="32"/>
        </w:rPr>
      </w:pPr>
      <w:r>
        <w:rPr>
          <w:rFonts w:ascii="黑体" w:eastAsia="黑体" w:hAnsi="黑体" w:cs="黑体"/>
          <w:sz w:val="32"/>
          <w:szCs w:val="32"/>
        </w:rPr>
        <w:t xml:space="preserve">  </w:t>
      </w:r>
      <w:r>
        <w:rPr>
          <w:rFonts w:ascii="黑体" w:eastAsia="黑体" w:hAnsi="黑体" w:cs="黑体" w:hint="eastAsia"/>
          <w:sz w:val="32"/>
          <w:szCs w:val="32"/>
        </w:rPr>
        <w:t>一、</w:t>
      </w:r>
      <w:r>
        <w:rPr>
          <w:rFonts w:ascii="黑体" w:eastAsia="黑体" w:hAnsi="黑体" w:cs="黑体"/>
          <w:sz w:val="32"/>
          <w:szCs w:val="32"/>
        </w:rPr>
        <w:t xml:space="preserve"> </w:t>
      </w:r>
      <w:r>
        <w:rPr>
          <w:rFonts w:ascii="黑体" w:eastAsia="黑体" w:hAnsi="黑体" w:cs="黑体" w:hint="eastAsia"/>
          <w:sz w:val="32"/>
          <w:szCs w:val="32"/>
        </w:rPr>
        <w:t>主要职责</w:t>
      </w:r>
    </w:p>
    <w:p w:rsidR="008B0724" w:rsidRDefault="008B0724">
      <w:pPr>
        <w:rPr>
          <w:rFonts w:ascii="宋体" w:cs="宋体"/>
          <w:sz w:val="32"/>
          <w:szCs w:val="32"/>
        </w:rPr>
      </w:pPr>
      <w:r>
        <w:rPr>
          <w:rFonts w:ascii="宋体" w:hAnsi="宋体" w:cs="宋体"/>
          <w:sz w:val="32"/>
          <w:szCs w:val="32"/>
        </w:rPr>
        <w:t xml:space="preserve">   </w:t>
      </w:r>
      <w:r>
        <w:rPr>
          <w:rFonts w:ascii="宋体" w:hAnsi="宋体" w:cs="宋体" w:hint="eastAsia"/>
          <w:sz w:val="32"/>
          <w:szCs w:val="32"/>
        </w:rPr>
        <w:t>（一）部门机构设置。县残联内设科室分别为：办公室、康复部、教育就业部、群宣部和残疾人就业服务所、残疾人康复教育中心。</w:t>
      </w:r>
    </w:p>
    <w:p w:rsidR="008B0724" w:rsidRDefault="008B0724">
      <w:pPr>
        <w:rPr>
          <w:rFonts w:ascii="宋体" w:cs="宋体"/>
          <w:sz w:val="32"/>
          <w:szCs w:val="32"/>
        </w:rPr>
      </w:pPr>
      <w:r>
        <w:rPr>
          <w:rFonts w:ascii="宋体" w:hAnsi="宋体" w:cs="宋体"/>
          <w:sz w:val="32"/>
          <w:szCs w:val="32"/>
        </w:rPr>
        <w:t xml:space="preserve">   </w:t>
      </w:r>
      <w:r>
        <w:rPr>
          <w:rFonts w:ascii="宋体" w:hAnsi="宋体" w:cs="宋体" w:hint="eastAsia"/>
          <w:sz w:val="32"/>
          <w:szCs w:val="32"/>
        </w:rPr>
        <w:t>（二）主要职能。县残联是残疾人自身代表组织，代表残疾人的共同利益，维护残疾人的合法权益，团结教育残疾人，为残疾人服务；承担政府委托的任务，开展残疾人工作；动员社会力量，发展残疾人事业。</w:t>
      </w:r>
    </w:p>
    <w:p w:rsidR="008B0724" w:rsidRDefault="008B0724">
      <w:pPr>
        <w:rPr>
          <w:rFonts w:ascii="宋体" w:cs="宋体"/>
          <w:sz w:val="32"/>
          <w:szCs w:val="32"/>
        </w:rPr>
      </w:pPr>
      <w:r>
        <w:rPr>
          <w:rFonts w:ascii="宋体" w:hAnsi="宋体" w:cs="宋体"/>
          <w:sz w:val="32"/>
          <w:szCs w:val="32"/>
        </w:rPr>
        <w:t xml:space="preserve">   </w:t>
      </w:r>
      <w:r>
        <w:rPr>
          <w:rFonts w:ascii="宋体" w:hAnsi="宋体" w:cs="宋体" w:hint="eastAsia"/>
          <w:sz w:val="32"/>
          <w:szCs w:val="32"/>
        </w:rPr>
        <w:t>（三）人员构成情况。现有干部职工</w:t>
      </w:r>
      <w:r>
        <w:rPr>
          <w:rFonts w:ascii="宋体" w:hAnsi="宋体" w:cs="宋体"/>
          <w:sz w:val="32"/>
          <w:szCs w:val="32"/>
        </w:rPr>
        <w:t>13</w:t>
      </w:r>
      <w:r>
        <w:rPr>
          <w:rFonts w:ascii="宋体" w:hAnsi="宋体" w:cs="宋体" w:hint="eastAsia"/>
          <w:sz w:val="32"/>
          <w:szCs w:val="32"/>
        </w:rPr>
        <w:t>人，其中：理事长</w:t>
      </w:r>
      <w:r>
        <w:rPr>
          <w:rFonts w:ascii="宋体" w:hAnsi="宋体" w:cs="宋体"/>
          <w:sz w:val="32"/>
          <w:szCs w:val="32"/>
        </w:rPr>
        <w:t>1</w:t>
      </w:r>
      <w:r>
        <w:rPr>
          <w:rFonts w:ascii="宋体" w:hAnsi="宋体" w:cs="宋体" w:hint="eastAsia"/>
          <w:sz w:val="32"/>
          <w:szCs w:val="32"/>
        </w:rPr>
        <w:t>名，副理事长</w:t>
      </w:r>
      <w:r>
        <w:rPr>
          <w:rFonts w:ascii="宋体" w:hAnsi="宋体" w:cs="宋体"/>
          <w:sz w:val="32"/>
          <w:szCs w:val="32"/>
        </w:rPr>
        <w:t>1</w:t>
      </w:r>
      <w:r>
        <w:rPr>
          <w:rFonts w:ascii="宋体" w:hAnsi="宋体" w:cs="宋体" w:hint="eastAsia"/>
          <w:sz w:val="32"/>
          <w:szCs w:val="32"/>
        </w:rPr>
        <w:t>名，主任科员</w:t>
      </w:r>
      <w:r>
        <w:rPr>
          <w:rFonts w:ascii="宋体" w:hAnsi="宋体" w:cs="宋体"/>
          <w:sz w:val="32"/>
          <w:szCs w:val="32"/>
        </w:rPr>
        <w:t>1</w:t>
      </w:r>
      <w:r>
        <w:rPr>
          <w:rFonts w:ascii="宋体" w:hAnsi="宋体" w:cs="宋体" w:hint="eastAsia"/>
          <w:sz w:val="32"/>
          <w:szCs w:val="32"/>
        </w:rPr>
        <w:t>名，工作人员</w:t>
      </w:r>
      <w:r>
        <w:rPr>
          <w:rFonts w:ascii="宋体" w:hAnsi="宋体" w:cs="宋体"/>
          <w:sz w:val="32"/>
          <w:szCs w:val="32"/>
        </w:rPr>
        <w:t>10</w:t>
      </w:r>
      <w:r>
        <w:rPr>
          <w:rFonts w:ascii="宋体" w:hAnsi="宋体" w:cs="宋体" w:hint="eastAsia"/>
          <w:sz w:val="32"/>
          <w:szCs w:val="32"/>
        </w:rPr>
        <w:t>名</w:t>
      </w:r>
      <w:r>
        <w:rPr>
          <w:rFonts w:ascii="宋体" w:hAnsi="宋体" w:cs="宋体"/>
          <w:sz w:val="32"/>
          <w:szCs w:val="32"/>
        </w:rPr>
        <w:t xml:space="preserve"> </w:t>
      </w:r>
      <w:r>
        <w:rPr>
          <w:rFonts w:ascii="宋体" w:hAnsi="宋体" w:cs="宋体" w:hint="eastAsia"/>
          <w:sz w:val="32"/>
          <w:szCs w:val="32"/>
        </w:rPr>
        <w:t>。</w:t>
      </w:r>
    </w:p>
    <w:p w:rsidR="008B0724" w:rsidRDefault="008B0724" w:rsidP="00107C06">
      <w:pPr>
        <w:spacing w:line="360" w:lineRule="auto"/>
        <w:ind w:leftChars="200" w:left="31680"/>
        <w:jc w:val="left"/>
        <w:outlineLvl w:val="1"/>
        <w:rPr>
          <w:rFonts w:ascii="黑体" w:eastAsia="黑体" w:hAnsi="黑体" w:cs="黑体"/>
          <w:sz w:val="32"/>
          <w:szCs w:val="32"/>
        </w:rPr>
      </w:pPr>
    </w:p>
    <w:p w:rsidR="008B0724" w:rsidRDefault="008B0724" w:rsidP="00107C06">
      <w:pPr>
        <w:numPr>
          <w:ilvl w:val="0"/>
          <w:numId w:val="2"/>
        </w:numPr>
        <w:spacing w:line="360" w:lineRule="auto"/>
        <w:ind w:firstLineChars="200" w:firstLine="31680"/>
        <w:jc w:val="left"/>
        <w:outlineLvl w:val="1"/>
        <w:rPr>
          <w:rFonts w:ascii="黑体" w:eastAsia="黑体" w:hAnsi="黑体" w:cs="黑体"/>
          <w:sz w:val="32"/>
          <w:szCs w:val="32"/>
        </w:rPr>
      </w:pPr>
      <w:r>
        <w:rPr>
          <w:rFonts w:ascii="黑体" w:eastAsia="黑体" w:hAnsi="黑体" w:cs="黑体" w:hint="eastAsia"/>
          <w:sz w:val="32"/>
          <w:szCs w:val="32"/>
        </w:rPr>
        <w:t>部门决算单位构成</w:t>
      </w:r>
    </w:p>
    <w:p w:rsidR="008B0724" w:rsidRDefault="008B0724" w:rsidP="00107C06">
      <w:pPr>
        <w:ind w:firstLineChars="150" w:firstLine="31680"/>
        <w:jc w:val="left"/>
        <w:rPr>
          <w:rFonts w:ascii="黑体" w:eastAsia="黑体" w:hAnsi="黑体" w:cs="黑体"/>
          <w:sz w:val="32"/>
          <w:szCs w:val="32"/>
        </w:rPr>
      </w:pPr>
      <w:r>
        <w:rPr>
          <w:rFonts w:ascii="宋体" w:hAnsi="宋体" w:cs="宋体" w:hint="eastAsia"/>
          <w:sz w:val="32"/>
          <w:szCs w:val="32"/>
        </w:rPr>
        <w:t>本部门没有独立核算的下级决算单位，部门本级决算即汇总决算。</w:t>
      </w:r>
    </w:p>
    <w:p w:rsidR="008B0724" w:rsidRDefault="008B0724">
      <w:pPr>
        <w:jc w:val="left"/>
        <w:rPr>
          <w:rFonts w:ascii="黑体" w:eastAsia="黑体" w:hAnsi="黑体" w:cs="黑体"/>
          <w:sz w:val="32"/>
          <w:szCs w:val="32"/>
        </w:rPr>
      </w:pPr>
    </w:p>
    <w:p w:rsidR="008B0724" w:rsidRDefault="008B0724">
      <w:pPr>
        <w:outlineLvl w:val="0"/>
        <w:rPr>
          <w:rFonts w:ascii="隶书" w:eastAsia="隶书" w:hAnsi="隶书" w:cs="隶书"/>
          <w:sz w:val="48"/>
          <w:szCs w:val="48"/>
        </w:rPr>
      </w:pPr>
      <w:r>
        <w:rPr>
          <w:rFonts w:ascii="隶书" w:eastAsia="隶书" w:hAnsi="隶书" w:cs="隶书"/>
          <w:sz w:val="48"/>
          <w:szCs w:val="48"/>
        </w:rPr>
        <w:t xml:space="preserve">             </w:t>
      </w:r>
    </w:p>
    <w:p w:rsidR="008B0724" w:rsidRDefault="008B0724">
      <w:pPr>
        <w:outlineLvl w:val="0"/>
        <w:rPr>
          <w:rFonts w:ascii="隶书" w:eastAsia="隶书" w:hAnsi="隶书" w:cs="隶书"/>
          <w:sz w:val="48"/>
          <w:szCs w:val="48"/>
        </w:rPr>
      </w:pPr>
    </w:p>
    <w:p w:rsidR="008B0724" w:rsidRDefault="008B0724">
      <w:pPr>
        <w:outlineLvl w:val="0"/>
        <w:rPr>
          <w:rFonts w:ascii="隶书" w:eastAsia="隶书" w:hAnsi="隶书" w:cs="隶书"/>
          <w:sz w:val="48"/>
          <w:szCs w:val="48"/>
        </w:rPr>
      </w:pPr>
    </w:p>
    <w:p w:rsidR="008B0724" w:rsidRDefault="008B0724">
      <w:pPr>
        <w:outlineLvl w:val="0"/>
        <w:rPr>
          <w:rFonts w:ascii="隶书" w:eastAsia="隶书" w:hAnsi="隶书" w:cs="隶书"/>
          <w:sz w:val="48"/>
          <w:szCs w:val="48"/>
        </w:rPr>
      </w:pPr>
    </w:p>
    <w:p w:rsidR="008B0724" w:rsidRDefault="008B0724">
      <w:pPr>
        <w:outlineLvl w:val="0"/>
        <w:rPr>
          <w:rFonts w:ascii="隶书" w:eastAsia="隶书" w:hAnsi="隶书" w:cs="隶书"/>
          <w:sz w:val="48"/>
          <w:szCs w:val="48"/>
        </w:rPr>
      </w:pPr>
    </w:p>
    <w:p w:rsidR="008B0724" w:rsidRDefault="008B0724">
      <w:pPr>
        <w:outlineLvl w:val="0"/>
        <w:rPr>
          <w:rFonts w:ascii="隶书" w:eastAsia="隶书" w:hAnsi="隶书" w:cs="隶书"/>
          <w:sz w:val="48"/>
          <w:szCs w:val="48"/>
        </w:rPr>
      </w:pPr>
    </w:p>
    <w:p w:rsidR="008B0724" w:rsidRDefault="008B0724">
      <w:pPr>
        <w:outlineLvl w:val="0"/>
        <w:rPr>
          <w:rFonts w:ascii="隶书" w:eastAsia="隶书" w:hAnsi="隶书" w:cs="隶书"/>
          <w:sz w:val="48"/>
          <w:szCs w:val="48"/>
        </w:rPr>
      </w:pPr>
      <w:r>
        <w:rPr>
          <w:rFonts w:ascii="隶书" w:eastAsia="隶书" w:hAnsi="隶书" w:cs="隶书"/>
          <w:sz w:val="48"/>
          <w:szCs w:val="48"/>
        </w:rPr>
        <w:t xml:space="preserve">   </w:t>
      </w:r>
    </w:p>
    <w:p w:rsidR="008B0724" w:rsidRDefault="008B0724">
      <w:pPr>
        <w:outlineLvl w:val="0"/>
        <w:rPr>
          <w:rFonts w:ascii="隶书" w:eastAsia="隶书" w:hAnsi="隶书" w:cs="隶书"/>
          <w:sz w:val="48"/>
          <w:szCs w:val="48"/>
        </w:rPr>
      </w:pPr>
      <w:r>
        <w:rPr>
          <w:rFonts w:ascii="隶书" w:eastAsia="隶书" w:hAnsi="隶书" w:cs="隶书"/>
          <w:sz w:val="48"/>
          <w:szCs w:val="48"/>
        </w:rPr>
        <w:t xml:space="preserve">              </w:t>
      </w:r>
    </w:p>
    <w:p w:rsidR="008B0724" w:rsidRDefault="008B0724">
      <w:pPr>
        <w:outlineLvl w:val="0"/>
        <w:rPr>
          <w:rFonts w:ascii="隶书" w:eastAsia="隶书" w:hAnsi="隶书" w:cs="隶书"/>
          <w:sz w:val="48"/>
          <w:szCs w:val="48"/>
        </w:rPr>
      </w:pPr>
    </w:p>
    <w:p w:rsidR="008B0724" w:rsidRDefault="008B0724">
      <w:pPr>
        <w:outlineLvl w:val="0"/>
        <w:rPr>
          <w:rFonts w:ascii="隶书" w:eastAsia="隶书" w:hAnsi="隶书" w:cs="隶书"/>
          <w:sz w:val="48"/>
          <w:szCs w:val="48"/>
        </w:rPr>
      </w:pPr>
    </w:p>
    <w:p w:rsidR="008B0724" w:rsidRDefault="008B0724">
      <w:pPr>
        <w:outlineLvl w:val="0"/>
        <w:rPr>
          <w:rFonts w:ascii="隶书" w:eastAsia="隶书" w:hAnsi="隶书" w:cs="隶书"/>
          <w:sz w:val="48"/>
          <w:szCs w:val="48"/>
        </w:rPr>
      </w:pPr>
    </w:p>
    <w:p w:rsidR="008B0724" w:rsidRDefault="008B0724">
      <w:pPr>
        <w:outlineLvl w:val="0"/>
        <w:rPr>
          <w:rFonts w:ascii="隶书" w:eastAsia="隶书" w:hAnsi="隶书" w:cs="隶书"/>
          <w:sz w:val="48"/>
          <w:szCs w:val="48"/>
        </w:rPr>
      </w:pPr>
    </w:p>
    <w:p w:rsidR="008B0724" w:rsidRDefault="008B0724">
      <w:pPr>
        <w:outlineLvl w:val="0"/>
        <w:rPr>
          <w:rFonts w:ascii="隶书" w:eastAsia="隶书" w:hAnsi="隶书" w:cs="隶书"/>
          <w:sz w:val="48"/>
          <w:szCs w:val="48"/>
        </w:rPr>
      </w:pPr>
    </w:p>
    <w:p w:rsidR="008B0724" w:rsidRDefault="008B0724" w:rsidP="0055158B">
      <w:pPr>
        <w:jc w:val="center"/>
        <w:outlineLvl w:val="0"/>
        <w:rPr>
          <w:rFonts w:ascii="隶书" w:eastAsia="隶书" w:hAnsi="隶书" w:cs="隶书"/>
          <w:sz w:val="48"/>
          <w:szCs w:val="48"/>
        </w:rPr>
      </w:pPr>
      <w:r>
        <w:rPr>
          <w:rFonts w:ascii="隶书" w:eastAsia="隶书" w:hAnsi="隶书" w:cs="隶书" w:hint="eastAsia"/>
          <w:sz w:val="48"/>
          <w:szCs w:val="48"/>
        </w:rPr>
        <w:t>第二部分</w:t>
      </w:r>
    </w:p>
    <w:p w:rsidR="008B0724" w:rsidRDefault="008B0724">
      <w:pPr>
        <w:jc w:val="center"/>
        <w:rPr>
          <w:rFonts w:ascii="隶书" w:eastAsia="隶书" w:hAnsi="隶书" w:cs="隶书"/>
          <w:sz w:val="48"/>
          <w:szCs w:val="48"/>
        </w:rPr>
      </w:pPr>
    </w:p>
    <w:p w:rsidR="008B0724" w:rsidRDefault="008B0724">
      <w:pPr>
        <w:jc w:val="center"/>
        <w:rPr>
          <w:rFonts w:ascii="隶书" w:eastAsia="隶书" w:hAnsi="隶书" w:cs="隶书"/>
          <w:sz w:val="48"/>
          <w:szCs w:val="48"/>
        </w:rPr>
        <w:sectPr w:rsidR="008B0724">
          <w:pgSz w:w="11906" w:h="16838"/>
          <w:pgMar w:top="1440" w:right="1531" w:bottom="1440" w:left="1587" w:header="850" w:footer="992" w:gutter="0"/>
          <w:pgNumType w:fmt="numberInDash"/>
          <w:cols w:space="0"/>
          <w:docGrid w:type="lines" w:linePitch="317"/>
        </w:sectPr>
      </w:pPr>
      <w:r>
        <w:rPr>
          <w:rFonts w:ascii="隶书" w:eastAsia="隶书" w:hAnsi="隶书" w:cs="隶书" w:hint="eastAsia"/>
          <w:sz w:val="48"/>
          <w:szCs w:val="48"/>
        </w:rPr>
        <w:t>台前县残联</w:t>
      </w:r>
      <w:r>
        <w:rPr>
          <w:rFonts w:ascii="隶书" w:eastAsia="隶书" w:hAnsi="隶书" w:cs="隶书"/>
          <w:sz w:val="48"/>
          <w:szCs w:val="48"/>
        </w:rPr>
        <w:t>2016</w:t>
      </w:r>
      <w:r>
        <w:rPr>
          <w:rFonts w:ascii="隶书" w:eastAsia="隶书" w:hAnsi="隶书" w:cs="隶书" w:hint="eastAsia"/>
          <w:sz w:val="48"/>
          <w:szCs w:val="48"/>
        </w:rPr>
        <w:t>年度部门决算表</w:t>
      </w:r>
    </w:p>
    <w:tbl>
      <w:tblPr>
        <w:tblW w:w="10350" w:type="dxa"/>
        <w:tblInd w:w="-1040" w:type="dxa"/>
        <w:tblLayout w:type="fixed"/>
        <w:tblCellMar>
          <w:top w:w="15" w:type="dxa"/>
          <w:left w:w="15" w:type="dxa"/>
          <w:bottom w:w="15" w:type="dxa"/>
          <w:right w:w="15" w:type="dxa"/>
        </w:tblCellMar>
        <w:tblLook w:val="00A0"/>
      </w:tblPr>
      <w:tblGrid>
        <w:gridCol w:w="1995"/>
        <w:gridCol w:w="645"/>
        <w:gridCol w:w="642"/>
        <w:gridCol w:w="472"/>
        <w:gridCol w:w="1316"/>
        <w:gridCol w:w="2325"/>
        <w:gridCol w:w="495"/>
        <w:gridCol w:w="324"/>
        <w:gridCol w:w="527"/>
        <w:gridCol w:w="1609"/>
      </w:tblGrid>
      <w:tr w:rsidR="008B0724" w:rsidRPr="00372A4C">
        <w:trPr>
          <w:trHeight w:val="375"/>
        </w:trPr>
        <w:tc>
          <w:tcPr>
            <w:tcW w:w="10350" w:type="dxa"/>
            <w:gridSpan w:val="10"/>
            <w:vAlign w:val="center"/>
          </w:tcPr>
          <w:p w:rsidR="008B0724" w:rsidRDefault="008B0724">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收入支出决算总表</w:t>
            </w:r>
          </w:p>
        </w:tc>
      </w:tr>
      <w:tr w:rsidR="008B0724" w:rsidRPr="00372A4C">
        <w:trPr>
          <w:trHeight w:val="315"/>
        </w:trPr>
        <w:tc>
          <w:tcPr>
            <w:tcW w:w="3282" w:type="dxa"/>
            <w:gridSpan w:val="3"/>
            <w:vAlign w:val="center"/>
          </w:tcPr>
          <w:p w:rsidR="008B0724" w:rsidRDefault="008B0724">
            <w:pPr>
              <w:widowControl/>
              <w:jc w:val="left"/>
              <w:textAlignment w:val="center"/>
              <w:rPr>
                <w:rFonts w:ascii="宋体" w:cs="宋体"/>
                <w:color w:val="000000"/>
                <w:sz w:val="16"/>
                <w:szCs w:val="16"/>
              </w:rPr>
            </w:pPr>
            <w:r>
              <w:rPr>
                <w:rFonts w:ascii="宋体" w:cs="宋体"/>
                <w:color w:val="000000"/>
                <w:kern w:val="0"/>
                <w:sz w:val="16"/>
                <w:szCs w:val="16"/>
              </w:rPr>
              <w:t>.</w:t>
            </w:r>
          </w:p>
        </w:tc>
        <w:tc>
          <w:tcPr>
            <w:tcW w:w="472" w:type="dxa"/>
            <w:vAlign w:val="center"/>
          </w:tcPr>
          <w:p w:rsidR="008B0724" w:rsidRDefault="008B0724">
            <w:pPr>
              <w:rPr>
                <w:rFonts w:ascii="宋体" w:cs="宋体"/>
                <w:color w:val="000000"/>
                <w:sz w:val="16"/>
                <w:szCs w:val="16"/>
              </w:rPr>
            </w:pPr>
          </w:p>
        </w:tc>
        <w:tc>
          <w:tcPr>
            <w:tcW w:w="1316" w:type="dxa"/>
            <w:vAlign w:val="center"/>
          </w:tcPr>
          <w:p w:rsidR="008B0724" w:rsidRDefault="008B0724">
            <w:pPr>
              <w:rPr>
                <w:rFonts w:ascii="宋体" w:cs="宋体"/>
                <w:color w:val="000000"/>
                <w:sz w:val="16"/>
                <w:szCs w:val="16"/>
              </w:rPr>
            </w:pPr>
          </w:p>
        </w:tc>
        <w:tc>
          <w:tcPr>
            <w:tcW w:w="3144" w:type="dxa"/>
            <w:gridSpan w:val="3"/>
            <w:vAlign w:val="center"/>
          </w:tcPr>
          <w:p w:rsidR="008B0724" w:rsidRDefault="008B0724">
            <w:pPr>
              <w:rPr>
                <w:rFonts w:ascii="宋体" w:cs="宋体"/>
                <w:color w:val="000000"/>
                <w:sz w:val="16"/>
                <w:szCs w:val="16"/>
              </w:rPr>
            </w:pPr>
          </w:p>
        </w:tc>
        <w:tc>
          <w:tcPr>
            <w:tcW w:w="527" w:type="dxa"/>
            <w:vAlign w:val="center"/>
          </w:tcPr>
          <w:p w:rsidR="008B0724" w:rsidRDefault="008B0724">
            <w:pPr>
              <w:rPr>
                <w:rFonts w:ascii="宋体" w:cs="宋体"/>
                <w:color w:val="000000"/>
                <w:sz w:val="16"/>
                <w:szCs w:val="16"/>
              </w:rPr>
            </w:pPr>
          </w:p>
        </w:tc>
        <w:tc>
          <w:tcPr>
            <w:tcW w:w="1609" w:type="dxa"/>
            <w:vAlign w:val="center"/>
          </w:tcPr>
          <w:p w:rsidR="008B0724" w:rsidRDefault="008B0724">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01</w:t>
            </w:r>
            <w:r>
              <w:rPr>
                <w:rFonts w:ascii="宋体" w:hAnsi="宋体" w:cs="宋体" w:hint="eastAsia"/>
                <w:color w:val="000000"/>
                <w:kern w:val="0"/>
                <w:sz w:val="16"/>
                <w:szCs w:val="16"/>
              </w:rPr>
              <w:t>表</w:t>
            </w:r>
          </w:p>
        </w:tc>
      </w:tr>
      <w:tr w:rsidR="008B0724" w:rsidRPr="00372A4C">
        <w:trPr>
          <w:trHeight w:val="315"/>
        </w:trPr>
        <w:tc>
          <w:tcPr>
            <w:tcW w:w="3282" w:type="dxa"/>
            <w:gridSpan w:val="3"/>
            <w:vAlign w:val="center"/>
          </w:tcPr>
          <w:p w:rsidR="008B0724" w:rsidRDefault="008B0724">
            <w:pPr>
              <w:rPr>
                <w:rFonts w:ascii="宋体" w:cs="宋体"/>
                <w:color w:val="000000"/>
                <w:sz w:val="16"/>
                <w:szCs w:val="16"/>
              </w:rPr>
            </w:pPr>
          </w:p>
        </w:tc>
        <w:tc>
          <w:tcPr>
            <w:tcW w:w="472" w:type="dxa"/>
            <w:vAlign w:val="center"/>
          </w:tcPr>
          <w:p w:rsidR="008B0724" w:rsidRDefault="008B0724">
            <w:pPr>
              <w:rPr>
                <w:rFonts w:ascii="宋体" w:cs="宋体"/>
                <w:color w:val="000000"/>
                <w:sz w:val="16"/>
                <w:szCs w:val="16"/>
              </w:rPr>
            </w:pPr>
          </w:p>
        </w:tc>
        <w:tc>
          <w:tcPr>
            <w:tcW w:w="1316" w:type="dxa"/>
            <w:vAlign w:val="center"/>
          </w:tcPr>
          <w:p w:rsidR="008B0724" w:rsidRDefault="008B0724">
            <w:pPr>
              <w:rPr>
                <w:rFonts w:ascii="宋体" w:cs="宋体"/>
                <w:color w:val="000000"/>
                <w:sz w:val="16"/>
                <w:szCs w:val="16"/>
              </w:rPr>
            </w:pPr>
          </w:p>
        </w:tc>
        <w:tc>
          <w:tcPr>
            <w:tcW w:w="3144" w:type="dxa"/>
            <w:gridSpan w:val="3"/>
            <w:vAlign w:val="center"/>
          </w:tcPr>
          <w:p w:rsidR="008B0724" w:rsidRDefault="008B0724">
            <w:pPr>
              <w:rPr>
                <w:rFonts w:ascii="宋体" w:cs="宋体"/>
                <w:color w:val="000000"/>
                <w:sz w:val="16"/>
                <w:szCs w:val="16"/>
              </w:rPr>
            </w:pPr>
          </w:p>
        </w:tc>
        <w:tc>
          <w:tcPr>
            <w:tcW w:w="527" w:type="dxa"/>
            <w:vAlign w:val="center"/>
          </w:tcPr>
          <w:p w:rsidR="008B0724" w:rsidRDefault="008B0724">
            <w:pPr>
              <w:rPr>
                <w:rFonts w:ascii="宋体" w:cs="宋体"/>
                <w:color w:val="000000"/>
                <w:sz w:val="16"/>
                <w:szCs w:val="16"/>
              </w:rPr>
            </w:pPr>
          </w:p>
        </w:tc>
        <w:tc>
          <w:tcPr>
            <w:tcW w:w="1609" w:type="dxa"/>
            <w:vAlign w:val="center"/>
          </w:tcPr>
          <w:p w:rsidR="008B0724" w:rsidRDefault="008B0724">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8B0724" w:rsidRPr="00372A4C">
        <w:trPr>
          <w:trHeight w:val="300"/>
        </w:trPr>
        <w:tc>
          <w:tcPr>
            <w:tcW w:w="5070" w:type="dxa"/>
            <w:gridSpan w:val="5"/>
            <w:tcBorders>
              <w:top w:val="single" w:sz="12" w:space="0" w:color="000000"/>
              <w:left w:val="single" w:sz="12"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收　　入</w:t>
            </w:r>
          </w:p>
        </w:tc>
        <w:tc>
          <w:tcPr>
            <w:tcW w:w="5280" w:type="dxa"/>
            <w:gridSpan w:val="5"/>
            <w:tcBorders>
              <w:top w:val="single" w:sz="12" w:space="0" w:color="000000"/>
              <w:left w:val="single" w:sz="4" w:space="0" w:color="000000"/>
              <w:bottom w:val="single" w:sz="4" w:space="0" w:color="000000"/>
              <w:right w:val="single" w:sz="12"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支　　出</w:t>
            </w:r>
          </w:p>
        </w:tc>
      </w:tr>
      <w:tr w:rsidR="008B0724" w:rsidRPr="00372A4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64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232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49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r>
      <w:tr w:rsidR="008B0724" w:rsidRPr="00372A4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　　次</w:t>
            </w:r>
          </w:p>
        </w:tc>
        <w:tc>
          <w:tcPr>
            <w:tcW w:w="645" w:type="dxa"/>
            <w:tcBorders>
              <w:top w:val="single" w:sz="4" w:space="0" w:color="000000"/>
              <w:left w:val="single" w:sz="4" w:space="0" w:color="000000"/>
              <w:bottom w:val="single" w:sz="4" w:space="0" w:color="000000"/>
              <w:right w:val="single" w:sz="4" w:space="0" w:color="000000"/>
            </w:tcBorders>
            <w:vAlign w:val="center"/>
          </w:tcPr>
          <w:p w:rsidR="008B0724" w:rsidRDefault="008B0724">
            <w:pPr>
              <w:jc w:val="center"/>
              <w:rPr>
                <w:rFonts w:ascii="宋体" w:cs="宋体"/>
                <w:b/>
                <w:color w:val="000000"/>
                <w:sz w:val="16"/>
                <w:szCs w:val="16"/>
              </w:rPr>
            </w:pP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32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　　次</w:t>
            </w:r>
          </w:p>
        </w:tc>
        <w:tc>
          <w:tcPr>
            <w:tcW w:w="495" w:type="dxa"/>
            <w:tcBorders>
              <w:top w:val="single" w:sz="4" w:space="0" w:color="000000"/>
              <w:left w:val="single" w:sz="4" w:space="0" w:color="000000"/>
              <w:bottom w:val="single" w:sz="4" w:space="0" w:color="000000"/>
              <w:right w:val="single" w:sz="4" w:space="0" w:color="000000"/>
            </w:tcBorders>
            <w:vAlign w:val="center"/>
          </w:tcPr>
          <w:p w:rsidR="008B0724" w:rsidRDefault="008B0724">
            <w:pPr>
              <w:jc w:val="center"/>
              <w:rPr>
                <w:rFonts w:ascii="宋体" w:cs="宋体"/>
                <w:b/>
                <w:color w:val="000000"/>
                <w:sz w:val="16"/>
                <w:szCs w:val="16"/>
              </w:rPr>
            </w:pP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r>
      <w:tr w:rsidR="008B0724" w:rsidRPr="00372A4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一、财政拨款收入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r>
              <w:rPr>
                <w:rFonts w:ascii="宋体" w:hAnsi="宋体" w:cs="宋体"/>
                <w:color w:val="000000"/>
                <w:sz w:val="16"/>
                <w:szCs w:val="16"/>
              </w:rPr>
              <w:t>900.63</w:t>
            </w:r>
          </w:p>
        </w:tc>
        <w:tc>
          <w:tcPr>
            <w:tcW w:w="232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一、一般公共服务支出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30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8B0724" w:rsidRDefault="008B0724">
            <w:pPr>
              <w:jc w:val="right"/>
              <w:rPr>
                <w:rFonts w:ascii="宋体" w:cs="宋体"/>
                <w:color w:val="000000"/>
                <w:sz w:val="16"/>
                <w:szCs w:val="16"/>
              </w:rPr>
            </w:pPr>
            <w:r>
              <w:rPr>
                <w:rFonts w:ascii="宋体" w:cs="宋体"/>
                <w:color w:val="000000"/>
                <w:sz w:val="16"/>
                <w:szCs w:val="16"/>
              </w:rPr>
              <w:t>0.00</w:t>
            </w:r>
          </w:p>
        </w:tc>
      </w:tr>
      <w:tr w:rsidR="008B0724" w:rsidRPr="00372A4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二、上级补助收入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r>
              <w:rPr>
                <w:rFonts w:ascii="宋体" w:cs="宋体"/>
                <w:color w:val="000000"/>
                <w:sz w:val="16"/>
                <w:szCs w:val="16"/>
              </w:rPr>
              <w:t>0.00</w:t>
            </w:r>
          </w:p>
        </w:tc>
        <w:tc>
          <w:tcPr>
            <w:tcW w:w="232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二、外交支出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8B0724" w:rsidRDefault="008B0724">
            <w:pPr>
              <w:jc w:val="right"/>
              <w:rPr>
                <w:rFonts w:ascii="宋体" w:cs="宋体"/>
                <w:color w:val="000000"/>
                <w:sz w:val="16"/>
                <w:szCs w:val="16"/>
              </w:rPr>
            </w:pPr>
            <w:r>
              <w:rPr>
                <w:rFonts w:ascii="宋体" w:cs="宋体"/>
                <w:color w:val="000000"/>
                <w:sz w:val="16"/>
                <w:szCs w:val="16"/>
              </w:rPr>
              <w:t>0.00</w:t>
            </w:r>
          </w:p>
        </w:tc>
      </w:tr>
      <w:tr w:rsidR="008B0724" w:rsidRPr="00372A4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三、事业收入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r>
              <w:rPr>
                <w:rFonts w:ascii="宋体" w:cs="宋体"/>
                <w:color w:val="000000"/>
                <w:sz w:val="16"/>
                <w:szCs w:val="16"/>
              </w:rPr>
              <w:t>0.00</w:t>
            </w:r>
          </w:p>
        </w:tc>
        <w:tc>
          <w:tcPr>
            <w:tcW w:w="232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三、国防支出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8B0724" w:rsidRDefault="008B0724">
            <w:pPr>
              <w:jc w:val="right"/>
              <w:rPr>
                <w:rFonts w:ascii="宋体" w:cs="宋体"/>
                <w:color w:val="000000"/>
                <w:sz w:val="16"/>
                <w:szCs w:val="16"/>
              </w:rPr>
            </w:pPr>
            <w:r>
              <w:rPr>
                <w:rFonts w:ascii="宋体" w:cs="宋体"/>
                <w:color w:val="000000"/>
                <w:sz w:val="16"/>
                <w:szCs w:val="16"/>
              </w:rPr>
              <w:t>0.00</w:t>
            </w:r>
          </w:p>
        </w:tc>
      </w:tr>
      <w:tr w:rsidR="008B0724" w:rsidRPr="00372A4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四、经营收入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r>
              <w:rPr>
                <w:rFonts w:ascii="宋体" w:cs="宋体"/>
                <w:color w:val="000000"/>
                <w:sz w:val="16"/>
                <w:szCs w:val="16"/>
              </w:rPr>
              <w:t>0.00</w:t>
            </w:r>
          </w:p>
        </w:tc>
        <w:tc>
          <w:tcPr>
            <w:tcW w:w="232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四、公共安全支出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8B0724" w:rsidRDefault="008B0724">
            <w:pPr>
              <w:jc w:val="right"/>
              <w:rPr>
                <w:rFonts w:ascii="宋体" w:cs="宋体"/>
                <w:color w:val="000000"/>
                <w:sz w:val="16"/>
                <w:szCs w:val="16"/>
              </w:rPr>
            </w:pPr>
            <w:r>
              <w:rPr>
                <w:rFonts w:ascii="宋体" w:cs="宋体"/>
                <w:color w:val="000000"/>
                <w:sz w:val="16"/>
                <w:szCs w:val="16"/>
              </w:rPr>
              <w:t>0.00</w:t>
            </w:r>
          </w:p>
        </w:tc>
      </w:tr>
      <w:tr w:rsidR="008B0724" w:rsidRPr="00372A4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五、附属单位上缴收入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r>
              <w:rPr>
                <w:rFonts w:ascii="宋体" w:cs="宋体"/>
                <w:color w:val="000000"/>
                <w:sz w:val="16"/>
                <w:szCs w:val="16"/>
              </w:rPr>
              <w:t>0.00</w:t>
            </w:r>
          </w:p>
        </w:tc>
        <w:tc>
          <w:tcPr>
            <w:tcW w:w="232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五、教育支出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8B0724" w:rsidRDefault="008B0724">
            <w:pPr>
              <w:jc w:val="right"/>
              <w:rPr>
                <w:rFonts w:ascii="宋体" w:cs="宋体"/>
                <w:color w:val="000000"/>
                <w:sz w:val="16"/>
                <w:szCs w:val="16"/>
              </w:rPr>
            </w:pPr>
            <w:r>
              <w:rPr>
                <w:rFonts w:ascii="宋体" w:cs="宋体"/>
                <w:color w:val="000000"/>
                <w:sz w:val="16"/>
                <w:szCs w:val="16"/>
              </w:rPr>
              <w:t>0.00</w:t>
            </w:r>
          </w:p>
        </w:tc>
      </w:tr>
      <w:tr w:rsidR="008B0724" w:rsidRPr="00372A4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六、其他收入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r>
              <w:rPr>
                <w:rFonts w:ascii="宋体" w:cs="宋体"/>
                <w:color w:val="000000"/>
                <w:sz w:val="16"/>
                <w:szCs w:val="16"/>
              </w:rPr>
              <w:t>0.00</w:t>
            </w:r>
          </w:p>
        </w:tc>
        <w:tc>
          <w:tcPr>
            <w:tcW w:w="232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六、科学技术支出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8B0724" w:rsidRDefault="008B0724">
            <w:pPr>
              <w:jc w:val="right"/>
              <w:rPr>
                <w:rFonts w:ascii="宋体" w:cs="宋体"/>
                <w:color w:val="000000"/>
                <w:sz w:val="16"/>
                <w:szCs w:val="16"/>
              </w:rPr>
            </w:pPr>
            <w:r>
              <w:rPr>
                <w:rFonts w:ascii="宋体" w:cs="宋体"/>
                <w:color w:val="000000"/>
                <w:sz w:val="16"/>
                <w:szCs w:val="16"/>
              </w:rPr>
              <w:t>0.00</w:t>
            </w:r>
          </w:p>
        </w:tc>
      </w:tr>
      <w:tr w:rsidR="008B0724" w:rsidRPr="00372A4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七、文化体育与传媒支出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8B0724" w:rsidRDefault="008B0724">
            <w:pPr>
              <w:jc w:val="right"/>
              <w:rPr>
                <w:rFonts w:ascii="宋体" w:cs="宋体"/>
                <w:color w:val="000000"/>
                <w:sz w:val="16"/>
                <w:szCs w:val="16"/>
              </w:rPr>
            </w:pPr>
            <w:r>
              <w:rPr>
                <w:rFonts w:ascii="宋体" w:cs="宋体"/>
                <w:color w:val="000000"/>
                <w:sz w:val="16"/>
                <w:szCs w:val="16"/>
              </w:rPr>
              <w:t>0.00</w:t>
            </w:r>
          </w:p>
        </w:tc>
      </w:tr>
      <w:tr w:rsidR="008B0724" w:rsidRPr="00372A4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八、社会保障和就业支出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8B0724" w:rsidRDefault="008B0724">
            <w:pPr>
              <w:jc w:val="right"/>
              <w:rPr>
                <w:rFonts w:ascii="宋体" w:cs="宋体"/>
                <w:color w:val="000000"/>
                <w:sz w:val="16"/>
                <w:szCs w:val="16"/>
              </w:rPr>
            </w:pPr>
            <w:r>
              <w:rPr>
                <w:rFonts w:ascii="宋体" w:hAnsi="宋体" w:cs="宋体"/>
                <w:color w:val="000000"/>
                <w:sz w:val="16"/>
                <w:szCs w:val="16"/>
              </w:rPr>
              <w:t>880.28</w:t>
            </w:r>
          </w:p>
        </w:tc>
      </w:tr>
      <w:tr w:rsidR="008B0724" w:rsidRPr="00372A4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九、医疗卫生与计划生育支出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8B0724" w:rsidRDefault="008B0724">
            <w:pPr>
              <w:jc w:val="right"/>
              <w:rPr>
                <w:rFonts w:ascii="宋体" w:cs="宋体"/>
                <w:color w:val="000000"/>
                <w:sz w:val="16"/>
                <w:szCs w:val="16"/>
              </w:rPr>
            </w:pPr>
            <w:r>
              <w:rPr>
                <w:rFonts w:ascii="宋体" w:cs="宋体"/>
                <w:color w:val="000000"/>
                <w:sz w:val="16"/>
                <w:szCs w:val="16"/>
              </w:rPr>
              <w:t>0.00</w:t>
            </w:r>
          </w:p>
        </w:tc>
      </w:tr>
      <w:tr w:rsidR="008B0724" w:rsidRPr="00372A4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十、节能环保支出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8B0724" w:rsidRDefault="008B0724">
            <w:pPr>
              <w:jc w:val="right"/>
              <w:rPr>
                <w:rFonts w:ascii="宋体" w:cs="宋体"/>
                <w:color w:val="000000"/>
                <w:sz w:val="16"/>
                <w:szCs w:val="16"/>
              </w:rPr>
            </w:pPr>
            <w:r>
              <w:rPr>
                <w:rFonts w:ascii="宋体" w:cs="宋体"/>
                <w:color w:val="000000"/>
                <w:sz w:val="16"/>
                <w:szCs w:val="16"/>
              </w:rPr>
              <w:t>0.00</w:t>
            </w:r>
          </w:p>
        </w:tc>
      </w:tr>
      <w:tr w:rsidR="008B0724" w:rsidRPr="00372A4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十一、城乡社区支出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8B0724" w:rsidRDefault="008B0724">
            <w:pPr>
              <w:jc w:val="right"/>
              <w:rPr>
                <w:rFonts w:ascii="宋体" w:cs="宋体"/>
                <w:color w:val="000000"/>
                <w:sz w:val="16"/>
                <w:szCs w:val="16"/>
              </w:rPr>
            </w:pPr>
            <w:r>
              <w:rPr>
                <w:rFonts w:ascii="宋体" w:cs="宋体"/>
                <w:color w:val="000000"/>
                <w:sz w:val="16"/>
                <w:szCs w:val="16"/>
              </w:rPr>
              <w:t>0.00</w:t>
            </w:r>
          </w:p>
        </w:tc>
      </w:tr>
      <w:tr w:rsidR="008B0724" w:rsidRPr="00372A4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十二、农林水支出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8B0724" w:rsidRDefault="008B0724">
            <w:pPr>
              <w:jc w:val="right"/>
              <w:rPr>
                <w:rFonts w:ascii="宋体" w:cs="宋体"/>
                <w:color w:val="000000"/>
                <w:sz w:val="16"/>
                <w:szCs w:val="16"/>
              </w:rPr>
            </w:pPr>
            <w:r>
              <w:rPr>
                <w:rFonts w:ascii="宋体" w:cs="宋体"/>
                <w:color w:val="000000"/>
                <w:sz w:val="16"/>
                <w:szCs w:val="16"/>
              </w:rPr>
              <w:t>0.00</w:t>
            </w:r>
          </w:p>
        </w:tc>
      </w:tr>
      <w:tr w:rsidR="008B0724" w:rsidRPr="00372A4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十三、交通运输支出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8B0724" w:rsidRDefault="008B0724">
            <w:pPr>
              <w:jc w:val="right"/>
              <w:rPr>
                <w:rFonts w:ascii="宋体" w:cs="宋体"/>
                <w:color w:val="000000"/>
                <w:sz w:val="16"/>
                <w:szCs w:val="16"/>
              </w:rPr>
            </w:pPr>
            <w:r>
              <w:rPr>
                <w:rFonts w:ascii="宋体" w:cs="宋体"/>
                <w:color w:val="000000"/>
                <w:sz w:val="16"/>
                <w:szCs w:val="16"/>
              </w:rPr>
              <w:t>0.00</w:t>
            </w:r>
          </w:p>
        </w:tc>
      </w:tr>
      <w:tr w:rsidR="008B0724" w:rsidRPr="00372A4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十四、资源勘探信息等支出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8B0724" w:rsidRDefault="008B0724">
            <w:pPr>
              <w:jc w:val="right"/>
              <w:rPr>
                <w:rFonts w:ascii="宋体" w:cs="宋体"/>
                <w:color w:val="000000"/>
                <w:sz w:val="16"/>
                <w:szCs w:val="16"/>
              </w:rPr>
            </w:pPr>
            <w:r>
              <w:rPr>
                <w:rFonts w:ascii="宋体" w:cs="宋体"/>
                <w:color w:val="000000"/>
                <w:sz w:val="16"/>
                <w:szCs w:val="16"/>
              </w:rPr>
              <w:t>0.00</w:t>
            </w:r>
          </w:p>
        </w:tc>
      </w:tr>
      <w:tr w:rsidR="008B0724" w:rsidRPr="00372A4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十五、商业服务业等支出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8B0724" w:rsidRDefault="008B0724">
            <w:pPr>
              <w:jc w:val="right"/>
              <w:rPr>
                <w:rFonts w:ascii="宋体" w:cs="宋体"/>
                <w:color w:val="000000"/>
                <w:sz w:val="16"/>
                <w:szCs w:val="16"/>
              </w:rPr>
            </w:pPr>
            <w:r>
              <w:rPr>
                <w:rFonts w:ascii="宋体" w:cs="宋体"/>
                <w:color w:val="000000"/>
                <w:sz w:val="16"/>
                <w:szCs w:val="16"/>
              </w:rPr>
              <w:t>0.00</w:t>
            </w:r>
          </w:p>
        </w:tc>
      </w:tr>
      <w:tr w:rsidR="008B0724" w:rsidRPr="00372A4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十六、金融支出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8B0724" w:rsidRDefault="008B0724">
            <w:pPr>
              <w:jc w:val="right"/>
              <w:rPr>
                <w:rFonts w:ascii="宋体" w:cs="宋体"/>
                <w:color w:val="000000"/>
                <w:sz w:val="16"/>
                <w:szCs w:val="16"/>
              </w:rPr>
            </w:pPr>
            <w:r>
              <w:rPr>
                <w:rFonts w:ascii="宋体" w:cs="宋体"/>
                <w:color w:val="000000"/>
                <w:sz w:val="16"/>
                <w:szCs w:val="16"/>
              </w:rPr>
              <w:t>0.00</w:t>
            </w:r>
          </w:p>
        </w:tc>
      </w:tr>
      <w:tr w:rsidR="008B0724" w:rsidRPr="00372A4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十七、援助其他地区支出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8B0724" w:rsidRDefault="008B0724">
            <w:pPr>
              <w:jc w:val="right"/>
              <w:rPr>
                <w:rFonts w:ascii="宋体" w:cs="宋体"/>
                <w:color w:val="000000"/>
                <w:sz w:val="16"/>
                <w:szCs w:val="16"/>
              </w:rPr>
            </w:pPr>
            <w:r>
              <w:rPr>
                <w:rFonts w:ascii="宋体" w:cs="宋体"/>
                <w:color w:val="000000"/>
                <w:sz w:val="16"/>
                <w:szCs w:val="16"/>
              </w:rPr>
              <w:t>0.00</w:t>
            </w:r>
          </w:p>
        </w:tc>
      </w:tr>
      <w:tr w:rsidR="008B0724" w:rsidRPr="00372A4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十八、国土海洋气象等支出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8B0724" w:rsidRDefault="008B0724">
            <w:pPr>
              <w:jc w:val="right"/>
              <w:rPr>
                <w:rFonts w:ascii="宋体" w:cs="宋体"/>
                <w:color w:val="000000"/>
                <w:sz w:val="16"/>
                <w:szCs w:val="16"/>
              </w:rPr>
            </w:pPr>
            <w:r>
              <w:rPr>
                <w:rFonts w:ascii="宋体" w:cs="宋体"/>
                <w:color w:val="000000"/>
                <w:sz w:val="16"/>
                <w:szCs w:val="16"/>
              </w:rPr>
              <w:t>0.00</w:t>
            </w:r>
          </w:p>
        </w:tc>
      </w:tr>
      <w:tr w:rsidR="008B0724" w:rsidRPr="00372A4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十九、住房保障支出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8B0724" w:rsidRDefault="008B0724">
            <w:pPr>
              <w:jc w:val="right"/>
              <w:rPr>
                <w:rFonts w:ascii="宋体" w:cs="宋体"/>
                <w:color w:val="000000"/>
                <w:sz w:val="16"/>
                <w:szCs w:val="16"/>
              </w:rPr>
            </w:pPr>
            <w:r>
              <w:rPr>
                <w:rFonts w:ascii="宋体" w:cs="宋体"/>
                <w:color w:val="000000"/>
                <w:sz w:val="16"/>
                <w:szCs w:val="16"/>
              </w:rPr>
              <w:t>0.00</w:t>
            </w:r>
          </w:p>
        </w:tc>
      </w:tr>
      <w:tr w:rsidR="008B0724" w:rsidRPr="00372A4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二十、粮油物资储备支出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8B0724" w:rsidRDefault="008B0724">
            <w:pPr>
              <w:jc w:val="right"/>
              <w:rPr>
                <w:rFonts w:ascii="宋体" w:cs="宋体"/>
                <w:color w:val="000000"/>
                <w:sz w:val="16"/>
                <w:szCs w:val="16"/>
              </w:rPr>
            </w:pPr>
            <w:r>
              <w:rPr>
                <w:rFonts w:ascii="宋体" w:cs="宋体"/>
                <w:color w:val="000000"/>
                <w:sz w:val="16"/>
                <w:szCs w:val="16"/>
              </w:rPr>
              <w:t>0.00</w:t>
            </w:r>
          </w:p>
        </w:tc>
      </w:tr>
      <w:tr w:rsidR="008B0724" w:rsidRPr="00372A4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二十一、其他支出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8B0724" w:rsidRDefault="008B0724">
            <w:pPr>
              <w:jc w:val="right"/>
              <w:rPr>
                <w:rFonts w:ascii="宋体" w:cs="宋体"/>
                <w:color w:val="000000"/>
                <w:sz w:val="16"/>
                <w:szCs w:val="16"/>
              </w:rPr>
            </w:pPr>
            <w:r>
              <w:rPr>
                <w:rFonts w:ascii="宋体" w:hAnsi="宋体" w:cs="宋体"/>
                <w:color w:val="000000"/>
                <w:sz w:val="16"/>
                <w:szCs w:val="16"/>
              </w:rPr>
              <w:t>20.35</w:t>
            </w:r>
          </w:p>
        </w:tc>
      </w:tr>
      <w:tr w:rsidR="008B0724" w:rsidRPr="00372A4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二十二、债务还本支出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8B0724" w:rsidRDefault="008B0724">
            <w:pPr>
              <w:jc w:val="right"/>
              <w:rPr>
                <w:rFonts w:ascii="宋体" w:cs="宋体"/>
                <w:color w:val="000000"/>
                <w:sz w:val="16"/>
                <w:szCs w:val="16"/>
              </w:rPr>
            </w:pPr>
            <w:r>
              <w:rPr>
                <w:rFonts w:ascii="宋体" w:cs="宋体"/>
                <w:color w:val="000000"/>
                <w:sz w:val="16"/>
                <w:szCs w:val="16"/>
              </w:rPr>
              <w:t>0.00</w:t>
            </w:r>
          </w:p>
        </w:tc>
      </w:tr>
      <w:tr w:rsidR="008B0724" w:rsidRPr="00372A4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二十三、债务付息支出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8B0724" w:rsidRDefault="008B0724">
            <w:pPr>
              <w:jc w:val="right"/>
              <w:rPr>
                <w:rFonts w:ascii="宋体" w:cs="宋体"/>
                <w:color w:val="000000"/>
                <w:sz w:val="16"/>
                <w:szCs w:val="16"/>
              </w:rPr>
            </w:pPr>
            <w:r>
              <w:rPr>
                <w:rFonts w:ascii="宋体" w:cs="宋体"/>
                <w:color w:val="000000"/>
                <w:sz w:val="16"/>
                <w:szCs w:val="16"/>
              </w:rPr>
              <w:t>0.00</w:t>
            </w:r>
          </w:p>
        </w:tc>
      </w:tr>
      <w:tr w:rsidR="008B0724" w:rsidRPr="00372A4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8B0724" w:rsidRDefault="008B0724">
            <w:pPr>
              <w:jc w:val="right"/>
              <w:rPr>
                <w:rFonts w:ascii="宋体" w:cs="宋体"/>
                <w:color w:val="000000"/>
                <w:sz w:val="16"/>
                <w:szCs w:val="16"/>
              </w:rPr>
            </w:pPr>
          </w:p>
        </w:tc>
      </w:tr>
      <w:tr w:rsidR="008B0724" w:rsidRPr="00372A4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本年收入合计</w:t>
            </w:r>
          </w:p>
        </w:tc>
        <w:tc>
          <w:tcPr>
            <w:tcW w:w="64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b/>
                <w:color w:val="000000"/>
                <w:sz w:val="16"/>
                <w:szCs w:val="16"/>
              </w:rPr>
            </w:pPr>
            <w:r>
              <w:rPr>
                <w:rFonts w:ascii="宋体" w:hAnsi="宋体" w:cs="宋体"/>
                <w:b/>
                <w:color w:val="000000"/>
                <w:sz w:val="16"/>
                <w:szCs w:val="16"/>
              </w:rPr>
              <w:t>900.63</w:t>
            </w:r>
          </w:p>
        </w:tc>
        <w:tc>
          <w:tcPr>
            <w:tcW w:w="232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b/>
                <w:color w:val="000000"/>
                <w:kern w:val="0"/>
                <w:sz w:val="16"/>
                <w:szCs w:val="16"/>
              </w:rPr>
              <w:t>54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8B0724" w:rsidRDefault="008B0724">
            <w:pPr>
              <w:jc w:val="right"/>
              <w:rPr>
                <w:rFonts w:ascii="宋体" w:cs="宋体"/>
                <w:b/>
                <w:color w:val="000000"/>
                <w:sz w:val="16"/>
                <w:szCs w:val="16"/>
              </w:rPr>
            </w:pPr>
            <w:r>
              <w:rPr>
                <w:rFonts w:ascii="宋体" w:hAnsi="宋体" w:cs="宋体"/>
                <w:b/>
                <w:color w:val="000000"/>
                <w:sz w:val="16"/>
                <w:szCs w:val="16"/>
              </w:rPr>
              <w:t>900.63</w:t>
            </w:r>
          </w:p>
        </w:tc>
      </w:tr>
      <w:tr w:rsidR="008B0724" w:rsidRPr="00372A4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用事业基金弥补收支差额</w:t>
            </w:r>
          </w:p>
        </w:tc>
        <w:tc>
          <w:tcPr>
            <w:tcW w:w="64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r>
              <w:rPr>
                <w:rFonts w:ascii="宋体" w:cs="宋体"/>
                <w:color w:val="000000"/>
                <w:sz w:val="16"/>
                <w:szCs w:val="16"/>
              </w:rPr>
              <w:t>0.00</w:t>
            </w:r>
          </w:p>
        </w:tc>
        <w:tc>
          <w:tcPr>
            <w:tcW w:w="232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结余分配</w:t>
            </w:r>
          </w:p>
        </w:tc>
        <w:tc>
          <w:tcPr>
            <w:tcW w:w="49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55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8B0724" w:rsidRDefault="008B0724">
            <w:pPr>
              <w:jc w:val="right"/>
              <w:rPr>
                <w:rFonts w:ascii="宋体" w:cs="宋体"/>
                <w:color w:val="000000"/>
                <w:sz w:val="16"/>
                <w:szCs w:val="16"/>
              </w:rPr>
            </w:pPr>
            <w:r>
              <w:rPr>
                <w:rFonts w:ascii="宋体" w:cs="宋体"/>
                <w:color w:val="000000"/>
                <w:sz w:val="16"/>
                <w:szCs w:val="16"/>
              </w:rPr>
              <w:t>0.00</w:t>
            </w:r>
          </w:p>
        </w:tc>
      </w:tr>
      <w:tr w:rsidR="008B0724" w:rsidRPr="00372A4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年初结转和结余</w:t>
            </w:r>
          </w:p>
        </w:tc>
        <w:tc>
          <w:tcPr>
            <w:tcW w:w="64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r>
              <w:rPr>
                <w:rFonts w:ascii="宋体" w:cs="宋体"/>
                <w:color w:val="000000"/>
                <w:sz w:val="16"/>
                <w:szCs w:val="16"/>
              </w:rPr>
              <w:t>0.00</w:t>
            </w:r>
          </w:p>
        </w:tc>
        <w:tc>
          <w:tcPr>
            <w:tcW w:w="232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年末结转和结余</w:t>
            </w:r>
          </w:p>
        </w:tc>
        <w:tc>
          <w:tcPr>
            <w:tcW w:w="49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8B0724" w:rsidRDefault="008B0724">
            <w:pPr>
              <w:jc w:val="right"/>
              <w:rPr>
                <w:rFonts w:ascii="宋体" w:cs="宋体"/>
                <w:color w:val="000000"/>
                <w:sz w:val="16"/>
                <w:szCs w:val="16"/>
              </w:rPr>
            </w:pPr>
            <w:r>
              <w:rPr>
                <w:rFonts w:ascii="宋体" w:cs="宋体"/>
                <w:color w:val="000000"/>
                <w:sz w:val="16"/>
                <w:szCs w:val="16"/>
              </w:rPr>
              <w:t>0.00</w:t>
            </w:r>
          </w:p>
        </w:tc>
      </w:tr>
      <w:tr w:rsidR="008B0724" w:rsidRPr="00372A4C">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center"/>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8B0724" w:rsidRDefault="008B0724">
            <w:pPr>
              <w:rPr>
                <w:rFonts w:ascii="宋体" w:cs="宋体"/>
                <w:color w:val="000000"/>
                <w:sz w:val="16"/>
                <w:szCs w:val="16"/>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8B0724" w:rsidRDefault="008B0724">
            <w:pPr>
              <w:rPr>
                <w:rFonts w:ascii="宋体" w:cs="宋体"/>
                <w:color w:val="000000"/>
                <w:sz w:val="16"/>
                <w:szCs w:val="16"/>
              </w:rPr>
            </w:pPr>
          </w:p>
        </w:tc>
      </w:tr>
      <w:tr w:rsidR="008B0724" w:rsidRPr="00372A4C">
        <w:trPr>
          <w:trHeight w:val="300"/>
        </w:trPr>
        <w:tc>
          <w:tcPr>
            <w:tcW w:w="1995" w:type="dxa"/>
            <w:tcBorders>
              <w:top w:val="single" w:sz="4" w:space="0" w:color="000000"/>
              <w:left w:val="single" w:sz="12" w:space="0" w:color="000000"/>
              <w:bottom w:val="single" w:sz="12"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645" w:type="dxa"/>
            <w:tcBorders>
              <w:top w:val="single" w:sz="4" w:space="0" w:color="000000"/>
              <w:left w:val="single" w:sz="4" w:space="0" w:color="000000"/>
              <w:bottom w:val="single" w:sz="12"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b/>
                <w:color w:val="000000"/>
                <w:kern w:val="0"/>
                <w:sz w:val="16"/>
                <w:szCs w:val="16"/>
              </w:rPr>
              <w:t>29</w:t>
            </w:r>
          </w:p>
        </w:tc>
        <w:tc>
          <w:tcPr>
            <w:tcW w:w="2430" w:type="dxa"/>
            <w:gridSpan w:val="3"/>
            <w:tcBorders>
              <w:top w:val="single" w:sz="4" w:space="0" w:color="000000"/>
              <w:left w:val="single" w:sz="4" w:space="0" w:color="000000"/>
              <w:bottom w:val="single" w:sz="12" w:space="0" w:color="000000"/>
              <w:right w:val="single" w:sz="4" w:space="0" w:color="000000"/>
            </w:tcBorders>
            <w:vAlign w:val="center"/>
          </w:tcPr>
          <w:p w:rsidR="008B0724" w:rsidRDefault="008B0724">
            <w:pPr>
              <w:jc w:val="right"/>
              <w:rPr>
                <w:rFonts w:ascii="宋体" w:cs="宋体"/>
                <w:b/>
                <w:color w:val="000000"/>
                <w:sz w:val="16"/>
                <w:szCs w:val="16"/>
              </w:rPr>
            </w:pPr>
            <w:r>
              <w:rPr>
                <w:rFonts w:ascii="宋体" w:hAnsi="宋体" w:cs="宋体"/>
                <w:b/>
                <w:color w:val="000000"/>
                <w:sz w:val="16"/>
                <w:szCs w:val="16"/>
              </w:rPr>
              <w:t>900.63</w:t>
            </w:r>
          </w:p>
        </w:tc>
        <w:tc>
          <w:tcPr>
            <w:tcW w:w="2325" w:type="dxa"/>
            <w:tcBorders>
              <w:top w:val="single" w:sz="4" w:space="0" w:color="000000"/>
              <w:left w:val="single" w:sz="4" w:space="0" w:color="000000"/>
              <w:bottom w:val="single" w:sz="12" w:space="0" w:color="000000"/>
              <w:right w:val="single" w:sz="4" w:space="0" w:color="000000"/>
            </w:tcBorders>
            <w:vAlign w:val="center"/>
          </w:tcPr>
          <w:p w:rsidR="008B0724" w:rsidRDefault="008B0724">
            <w:pPr>
              <w:widowControl/>
              <w:jc w:val="right"/>
              <w:textAlignment w:val="center"/>
              <w:rPr>
                <w:rFonts w:ascii="宋体" w:cs="宋体"/>
                <w:b/>
                <w:color w:val="000000"/>
                <w:sz w:val="16"/>
                <w:szCs w:val="16"/>
              </w:rPr>
            </w:pPr>
          </w:p>
        </w:tc>
        <w:tc>
          <w:tcPr>
            <w:tcW w:w="495" w:type="dxa"/>
            <w:tcBorders>
              <w:top w:val="single" w:sz="4" w:space="0" w:color="000000"/>
              <w:left w:val="single" w:sz="4" w:space="0" w:color="000000"/>
              <w:bottom w:val="single" w:sz="12"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b/>
                <w:color w:val="000000"/>
                <w:kern w:val="0"/>
                <w:sz w:val="16"/>
                <w:szCs w:val="16"/>
              </w:rPr>
              <w:t>58</w:t>
            </w:r>
          </w:p>
        </w:tc>
        <w:tc>
          <w:tcPr>
            <w:tcW w:w="2460" w:type="dxa"/>
            <w:gridSpan w:val="3"/>
            <w:tcBorders>
              <w:top w:val="single" w:sz="4" w:space="0" w:color="000000"/>
              <w:left w:val="single" w:sz="4" w:space="0" w:color="000000"/>
              <w:bottom w:val="single" w:sz="12" w:space="0" w:color="000000"/>
              <w:right w:val="single" w:sz="12" w:space="0" w:color="000000"/>
            </w:tcBorders>
            <w:vAlign w:val="center"/>
          </w:tcPr>
          <w:p w:rsidR="008B0724" w:rsidRDefault="008B0724">
            <w:pPr>
              <w:jc w:val="right"/>
              <w:rPr>
                <w:rFonts w:ascii="宋体" w:cs="宋体"/>
                <w:b/>
                <w:color w:val="000000"/>
                <w:sz w:val="16"/>
                <w:szCs w:val="16"/>
              </w:rPr>
            </w:pPr>
            <w:r>
              <w:rPr>
                <w:rFonts w:ascii="宋体" w:hAnsi="宋体" w:cs="宋体"/>
                <w:b/>
                <w:color w:val="000000"/>
                <w:sz w:val="16"/>
                <w:szCs w:val="16"/>
              </w:rPr>
              <w:t>900.63</w:t>
            </w:r>
          </w:p>
        </w:tc>
      </w:tr>
      <w:tr w:rsidR="008B0724" w:rsidRPr="00372A4C">
        <w:trPr>
          <w:trHeight w:val="555"/>
        </w:trPr>
        <w:tc>
          <w:tcPr>
            <w:tcW w:w="10350" w:type="dxa"/>
            <w:gridSpan w:val="10"/>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注：本表反映部门本年度的总收支和年末结转结余情况。</w:t>
            </w:r>
          </w:p>
        </w:tc>
      </w:tr>
    </w:tbl>
    <w:p w:rsidR="008B0724" w:rsidRDefault="008B0724">
      <w:pPr>
        <w:spacing w:line="360" w:lineRule="auto"/>
        <w:rPr>
          <w:rFonts w:ascii="隶书" w:eastAsia="隶书" w:hAnsi="隶书" w:cs="隶书"/>
          <w:sz w:val="52"/>
          <w:szCs w:val="52"/>
        </w:rPr>
        <w:sectPr w:rsidR="008B0724">
          <w:pgSz w:w="11906" w:h="16838"/>
          <w:pgMar w:top="1440" w:right="1800" w:bottom="1440" w:left="1800" w:header="851" w:footer="992" w:gutter="0"/>
          <w:pgNumType w:fmt="numberInDash"/>
          <w:cols w:space="425"/>
          <w:docGrid w:type="lines" w:linePitch="312"/>
        </w:sectPr>
      </w:pPr>
    </w:p>
    <w:tbl>
      <w:tblPr>
        <w:tblW w:w="10337" w:type="dxa"/>
        <w:tblInd w:w="-827" w:type="dxa"/>
        <w:tblLayout w:type="fixed"/>
        <w:tblCellMar>
          <w:top w:w="15" w:type="dxa"/>
          <w:left w:w="15" w:type="dxa"/>
          <w:bottom w:w="15" w:type="dxa"/>
          <w:right w:w="15" w:type="dxa"/>
        </w:tblCellMar>
        <w:tblLook w:val="00A0"/>
      </w:tblPr>
      <w:tblGrid>
        <w:gridCol w:w="779"/>
        <w:gridCol w:w="858"/>
        <w:gridCol w:w="1036"/>
        <w:gridCol w:w="1094"/>
        <w:gridCol w:w="810"/>
        <w:gridCol w:w="284"/>
        <w:gridCol w:w="676"/>
        <w:gridCol w:w="418"/>
        <w:gridCol w:w="542"/>
        <w:gridCol w:w="552"/>
        <w:gridCol w:w="408"/>
        <w:gridCol w:w="686"/>
        <w:gridCol w:w="274"/>
        <w:gridCol w:w="820"/>
        <w:gridCol w:w="140"/>
        <w:gridCol w:w="960"/>
      </w:tblGrid>
      <w:tr w:rsidR="008B0724" w:rsidRPr="00372A4C">
        <w:trPr>
          <w:trHeight w:val="375"/>
        </w:trPr>
        <w:tc>
          <w:tcPr>
            <w:tcW w:w="10337" w:type="dxa"/>
            <w:gridSpan w:val="16"/>
            <w:vAlign w:val="center"/>
          </w:tcPr>
          <w:p w:rsidR="008B0724" w:rsidRDefault="008B0724">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收入决算表</w:t>
            </w:r>
          </w:p>
        </w:tc>
      </w:tr>
      <w:tr w:rsidR="008B0724" w:rsidRPr="00372A4C">
        <w:trPr>
          <w:trHeight w:val="285"/>
        </w:trPr>
        <w:tc>
          <w:tcPr>
            <w:tcW w:w="1637" w:type="dxa"/>
            <w:gridSpan w:val="2"/>
            <w:vAlign w:val="center"/>
          </w:tcPr>
          <w:p w:rsidR="008B0724" w:rsidRDefault="008B0724">
            <w:pPr>
              <w:rPr>
                <w:rFonts w:ascii="宋体" w:cs="宋体"/>
                <w:color w:val="000000"/>
                <w:sz w:val="16"/>
                <w:szCs w:val="16"/>
              </w:rPr>
            </w:pPr>
          </w:p>
        </w:tc>
        <w:tc>
          <w:tcPr>
            <w:tcW w:w="1036" w:type="dxa"/>
            <w:vAlign w:val="center"/>
          </w:tcPr>
          <w:p w:rsidR="008B0724" w:rsidRDefault="008B0724">
            <w:pPr>
              <w:rPr>
                <w:rFonts w:ascii="宋体" w:cs="宋体"/>
                <w:color w:val="000000"/>
                <w:sz w:val="16"/>
                <w:szCs w:val="16"/>
              </w:rPr>
            </w:pPr>
          </w:p>
        </w:tc>
        <w:tc>
          <w:tcPr>
            <w:tcW w:w="1904" w:type="dxa"/>
            <w:gridSpan w:val="2"/>
            <w:vAlign w:val="center"/>
          </w:tcPr>
          <w:p w:rsidR="008B0724" w:rsidRDefault="008B0724">
            <w:pPr>
              <w:rPr>
                <w:rFonts w:ascii="宋体" w:cs="宋体"/>
                <w:color w:val="000000"/>
                <w:sz w:val="16"/>
                <w:szCs w:val="16"/>
              </w:rPr>
            </w:pPr>
          </w:p>
        </w:tc>
        <w:tc>
          <w:tcPr>
            <w:tcW w:w="960" w:type="dxa"/>
            <w:gridSpan w:val="2"/>
            <w:vAlign w:val="center"/>
          </w:tcPr>
          <w:p w:rsidR="008B0724" w:rsidRDefault="008B0724">
            <w:pPr>
              <w:rPr>
                <w:rFonts w:ascii="宋体" w:cs="宋体"/>
                <w:color w:val="000000"/>
                <w:sz w:val="16"/>
                <w:szCs w:val="16"/>
              </w:rPr>
            </w:pPr>
          </w:p>
        </w:tc>
        <w:tc>
          <w:tcPr>
            <w:tcW w:w="960" w:type="dxa"/>
            <w:gridSpan w:val="2"/>
            <w:vAlign w:val="center"/>
          </w:tcPr>
          <w:p w:rsidR="008B0724" w:rsidRDefault="008B0724">
            <w:pPr>
              <w:rPr>
                <w:rFonts w:ascii="宋体" w:cs="宋体"/>
                <w:color w:val="000000"/>
                <w:sz w:val="16"/>
                <w:szCs w:val="16"/>
              </w:rPr>
            </w:pPr>
          </w:p>
        </w:tc>
        <w:tc>
          <w:tcPr>
            <w:tcW w:w="960" w:type="dxa"/>
            <w:gridSpan w:val="2"/>
            <w:vAlign w:val="center"/>
          </w:tcPr>
          <w:p w:rsidR="008B0724" w:rsidRDefault="008B0724">
            <w:pPr>
              <w:rPr>
                <w:rFonts w:ascii="宋体" w:cs="宋体"/>
                <w:color w:val="000000"/>
                <w:sz w:val="16"/>
                <w:szCs w:val="16"/>
              </w:rPr>
            </w:pPr>
          </w:p>
        </w:tc>
        <w:tc>
          <w:tcPr>
            <w:tcW w:w="960" w:type="dxa"/>
            <w:gridSpan w:val="2"/>
            <w:vAlign w:val="center"/>
          </w:tcPr>
          <w:p w:rsidR="008B0724" w:rsidRDefault="008B0724">
            <w:pPr>
              <w:rPr>
                <w:rFonts w:ascii="宋体" w:cs="宋体"/>
                <w:color w:val="000000"/>
                <w:sz w:val="16"/>
                <w:szCs w:val="16"/>
              </w:rPr>
            </w:pPr>
          </w:p>
        </w:tc>
        <w:tc>
          <w:tcPr>
            <w:tcW w:w="960" w:type="dxa"/>
            <w:gridSpan w:val="2"/>
            <w:vAlign w:val="center"/>
          </w:tcPr>
          <w:p w:rsidR="008B0724" w:rsidRDefault="008B0724">
            <w:pPr>
              <w:rPr>
                <w:rFonts w:ascii="宋体" w:cs="宋体"/>
                <w:color w:val="000000"/>
                <w:sz w:val="16"/>
                <w:szCs w:val="16"/>
              </w:rPr>
            </w:pPr>
          </w:p>
        </w:tc>
        <w:tc>
          <w:tcPr>
            <w:tcW w:w="960" w:type="dxa"/>
            <w:vAlign w:val="center"/>
          </w:tcPr>
          <w:p w:rsidR="008B0724" w:rsidRDefault="008B0724">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02</w:t>
            </w:r>
            <w:r>
              <w:rPr>
                <w:rFonts w:ascii="宋体" w:hAnsi="宋体" w:cs="宋体" w:hint="eastAsia"/>
                <w:color w:val="000000"/>
                <w:kern w:val="0"/>
                <w:sz w:val="16"/>
                <w:szCs w:val="16"/>
              </w:rPr>
              <w:t>表</w:t>
            </w:r>
          </w:p>
        </w:tc>
      </w:tr>
      <w:tr w:rsidR="008B0724" w:rsidRPr="00372A4C">
        <w:trPr>
          <w:trHeight w:val="270"/>
        </w:trPr>
        <w:tc>
          <w:tcPr>
            <w:tcW w:w="1637" w:type="dxa"/>
            <w:gridSpan w:val="2"/>
            <w:vAlign w:val="center"/>
          </w:tcPr>
          <w:p w:rsidR="008B0724" w:rsidRDefault="008B0724">
            <w:pPr>
              <w:rPr>
                <w:rFonts w:ascii="宋体" w:cs="宋体"/>
                <w:color w:val="000000"/>
                <w:sz w:val="16"/>
                <w:szCs w:val="16"/>
              </w:rPr>
            </w:pPr>
          </w:p>
        </w:tc>
        <w:tc>
          <w:tcPr>
            <w:tcW w:w="1036" w:type="dxa"/>
            <w:vAlign w:val="center"/>
          </w:tcPr>
          <w:p w:rsidR="008B0724" w:rsidRDefault="008B0724">
            <w:pPr>
              <w:rPr>
                <w:rFonts w:ascii="宋体" w:cs="宋体"/>
                <w:color w:val="000000"/>
                <w:sz w:val="16"/>
                <w:szCs w:val="16"/>
              </w:rPr>
            </w:pPr>
          </w:p>
        </w:tc>
        <w:tc>
          <w:tcPr>
            <w:tcW w:w="1904" w:type="dxa"/>
            <w:gridSpan w:val="2"/>
            <w:vAlign w:val="center"/>
          </w:tcPr>
          <w:p w:rsidR="008B0724" w:rsidRDefault="008B0724">
            <w:pPr>
              <w:rPr>
                <w:rFonts w:ascii="宋体" w:cs="宋体"/>
                <w:color w:val="000000"/>
                <w:sz w:val="16"/>
                <w:szCs w:val="16"/>
              </w:rPr>
            </w:pPr>
          </w:p>
        </w:tc>
        <w:tc>
          <w:tcPr>
            <w:tcW w:w="960" w:type="dxa"/>
            <w:gridSpan w:val="2"/>
            <w:vAlign w:val="center"/>
          </w:tcPr>
          <w:p w:rsidR="008B0724" w:rsidRDefault="008B0724">
            <w:pPr>
              <w:rPr>
                <w:rFonts w:ascii="宋体" w:cs="宋体"/>
                <w:color w:val="000000"/>
                <w:sz w:val="16"/>
                <w:szCs w:val="16"/>
              </w:rPr>
            </w:pPr>
          </w:p>
        </w:tc>
        <w:tc>
          <w:tcPr>
            <w:tcW w:w="960" w:type="dxa"/>
            <w:gridSpan w:val="2"/>
            <w:vAlign w:val="center"/>
          </w:tcPr>
          <w:p w:rsidR="008B0724" w:rsidRDefault="008B0724">
            <w:pPr>
              <w:rPr>
                <w:rFonts w:ascii="宋体" w:cs="宋体"/>
                <w:color w:val="000000"/>
                <w:sz w:val="16"/>
                <w:szCs w:val="16"/>
              </w:rPr>
            </w:pPr>
          </w:p>
        </w:tc>
        <w:tc>
          <w:tcPr>
            <w:tcW w:w="960" w:type="dxa"/>
            <w:gridSpan w:val="2"/>
            <w:vAlign w:val="center"/>
          </w:tcPr>
          <w:p w:rsidR="008B0724" w:rsidRDefault="008B0724">
            <w:pPr>
              <w:rPr>
                <w:rFonts w:ascii="宋体" w:cs="宋体"/>
                <w:color w:val="000000"/>
                <w:sz w:val="16"/>
                <w:szCs w:val="16"/>
              </w:rPr>
            </w:pPr>
          </w:p>
        </w:tc>
        <w:tc>
          <w:tcPr>
            <w:tcW w:w="960" w:type="dxa"/>
            <w:gridSpan w:val="2"/>
            <w:vAlign w:val="center"/>
          </w:tcPr>
          <w:p w:rsidR="008B0724" w:rsidRDefault="008B0724">
            <w:pPr>
              <w:rPr>
                <w:rFonts w:ascii="宋体" w:cs="宋体"/>
                <w:color w:val="000000"/>
                <w:sz w:val="16"/>
                <w:szCs w:val="16"/>
              </w:rPr>
            </w:pPr>
          </w:p>
        </w:tc>
        <w:tc>
          <w:tcPr>
            <w:tcW w:w="960" w:type="dxa"/>
            <w:gridSpan w:val="2"/>
            <w:vAlign w:val="center"/>
          </w:tcPr>
          <w:p w:rsidR="008B0724" w:rsidRDefault="008B0724">
            <w:pPr>
              <w:rPr>
                <w:rFonts w:ascii="宋体" w:cs="宋体"/>
                <w:color w:val="000000"/>
                <w:sz w:val="16"/>
                <w:szCs w:val="16"/>
              </w:rPr>
            </w:pPr>
          </w:p>
        </w:tc>
        <w:tc>
          <w:tcPr>
            <w:tcW w:w="960" w:type="dxa"/>
            <w:vAlign w:val="center"/>
          </w:tcPr>
          <w:p w:rsidR="008B0724" w:rsidRDefault="008B0724">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8B0724" w:rsidRPr="00372A4C">
        <w:trPr>
          <w:trHeight w:val="285"/>
        </w:trPr>
        <w:tc>
          <w:tcPr>
            <w:tcW w:w="2673" w:type="dxa"/>
            <w:gridSpan w:val="3"/>
            <w:tcBorders>
              <w:top w:val="single" w:sz="12" w:space="0" w:color="000000"/>
              <w:left w:val="single" w:sz="12" w:space="0" w:color="000000"/>
              <w:bottom w:val="single" w:sz="4" w:space="0" w:color="000000"/>
              <w:right w:val="single" w:sz="4" w:space="0" w:color="000000"/>
            </w:tcBorders>
            <w:shd w:val="clear" w:color="FFFFFF" w:fill="C0C0C0"/>
            <w:vAlign w:val="center"/>
          </w:tcPr>
          <w:p w:rsidR="008B0724" w:rsidRDefault="008B0724">
            <w:pPr>
              <w:widowControl/>
              <w:jc w:val="center"/>
              <w:textAlignment w:val="center"/>
              <w:rPr>
                <w:rFonts w:ascii="宋体" w:cs="宋体"/>
                <w:b/>
                <w:color w:val="000000"/>
                <w:sz w:val="10"/>
                <w:szCs w:val="10"/>
              </w:rPr>
            </w:pPr>
            <w:r>
              <w:rPr>
                <w:rFonts w:ascii="宋体" w:hAnsi="宋体" w:cs="宋体" w:hint="eastAsia"/>
                <w:color w:val="000000"/>
                <w:kern w:val="0"/>
                <w:sz w:val="16"/>
                <w:szCs w:val="16"/>
              </w:rPr>
              <w:t>项目</w:t>
            </w:r>
          </w:p>
        </w:tc>
        <w:tc>
          <w:tcPr>
            <w:tcW w:w="1094" w:type="dxa"/>
            <w:vMerge w:val="restart"/>
            <w:tcBorders>
              <w:top w:val="single" w:sz="12" w:space="0" w:color="000000"/>
              <w:left w:val="single" w:sz="4" w:space="0" w:color="000000"/>
              <w:bottom w:val="single" w:sz="4" w:space="0" w:color="000000"/>
              <w:right w:val="single" w:sz="4" w:space="0" w:color="000000"/>
            </w:tcBorders>
            <w:shd w:val="clear" w:color="FFFFFF" w:fill="C0C0C0"/>
            <w:vAlign w:val="center"/>
          </w:tcPr>
          <w:p w:rsidR="008B0724" w:rsidRDefault="008B0724">
            <w:pPr>
              <w:widowControl/>
              <w:jc w:val="center"/>
              <w:textAlignment w:val="center"/>
              <w:rPr>
                <w:rFonts w:ascii="宋体" w:cs="宋体"/>
                <w:b/>
                <w:color w:val="000000"/>
                <w:sz w:val="10"/>
                <w:szCs w:val="10"/>
              </w:rPr>
            </w:pPr>
            <w:r>
              <w:rPr>
                <w:rFonts w:ascii="宋体" w:hAnsi="宋体" w:cs="宋体" w:hint="eastAsia"/>
                <w:color w:val="000000"/>
                <w:kern w:val="0"/>
                <w:sz w:val="16"/>
                <w:szCs w:val="16"/>
              </w:rPr>
              <w:t>本年收入合计</w:t>
            </w:r>
          </w:p>
        </w:tc>
        <w:tc>
          <w:tcPr>
            <w:tcW w:w="1094" w:type="dxa"/>
            <w:gridSpan w:val="2"/>
            <w:vMerge w:val="restart"/>
            <w:tcBorders>
              <w:top w:val="single" w:sz="12" w:space="0" w:color="000000"/>
              <w:left w:val="single" w:sz="4" w:space="0" w:color="000000"/>
              <w:bottom w:val="single" w:sz="4" w:space="0" w:color="000000"/>
              <w:right w:val="single" w:sz="4" w:space="0" w:color="000000"/>
            </w:tcBorders>
            <w:shd w:val="clear" w:color="FFFFFF" w:fill="C0C0C0"/>
            <w:vAlign w:val="center"/>
          </w:tcPr>
          <w:p w:rsidR="008B0724" w:rsidRDefault="008B0724">
            <w:pPr>
              <w:widowControl/>
              <w:jc w:val="center"/>
              <w:textAlignment w:val="center"/>
              <w:rPr>
                <w:rFonts w:ascii="宋体" w:cs="宋体"/>
                <w:b/>
                <w:color w:val="000000"/>
                <w:sz w:val="10"/>
                <w:szCs w:val="10"/>
              </w:rPr>
            </w:pPr>
            <w:r>
              <w:rPr>
                <w:rFonts w:ascii="宋体" w:hAnsi="宋体" w:cs="宋体" w:hint="eastAsia"/>
                <w:color w:val="000000"/>
                <w:kern w:val="0"/>
                <w:sz w:val="16"/>
                <w:szCs w:val="16"/>
              </w:rPr>
              <w:t>财政拨款收入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shd w:val="clear" w:color="FFFFFF" w:fill="C0C0C0"/>
            <w:vAlign w:val="center"/>
          </w:tcPr>
          <w:p w:rsidR="008B0724" w:rsidRDefault="008B0724">
            <w:pPr>
              <w:widowControl/>
              <w:jc w:val="center"/>
              <w:textAlignment w:val="center"/>
              <w:rPr>
                <w:rFonts w:ascii="宋体" w:cs="宋体"/>
                <w:b/>
                <w:color w:val="000000"/>
                <w:sz w:val="10"/>
                <w:szCs w:val="10"/>
              </w:rPr>
            </w:pPr>
            <w:r>
              <w:rPr>
                <w:rFonts w:ascii="宋体" w:hAnsi="宋体" w:cs="宋体" w:hint="eastAsia"/>
                <w:color w:val="000000"/>
                <w:kern w:val="0"/>
                <w:sz w:val="16"/>
                <w:szCs w:val="16"/>
              </w:rPr>
              <w:t>上级补助收入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shd w:val="clear" w:color="FFFFFF" w:fill="C0C0C0"/>
            <w:vAlign w:val="center"/>
          </w:tcPr>
          <w:p w:rsidR="008B0724" w:rsidRDefault="008B0724">
            <w:pPr>
              <w:widowControl/>
              <w:jc w:val="center"/>
              <w:textAlignment w:val="center"/>
              <w:rPr>
                <w:rFonts w:ascii="宋体" w:cs="宋体"/>
                <w:b/>
                <w:color w:val="000000"/>
                <w:sz w:val="10"/>
                <w:szCs w:val="10"/>
              </w:rPr>
            </w:pPr>
            <w:r>
              <w:rPr>
                <w:rFonts w:ascii="宋体" w:hAnsi="宋体" w:cs="宋体" w:hint="eastAsia"/>
                <w:color w:val="000000"/>
                <w:kern w:val="0"/>
                <w:sz w:val="16"/>
                <w:szCs w:val="16"/>
              </w:rPr>
              <w:t>事业收入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shd w:val="clear" w:color="FFFFFF" w:fill="C0C0C0"/>
            <w:vAlign w:val="center"/>
          </w:tcPr>
          <w:p w:rsidR="008B0724" w:rsidRDefault="008B0724">
            <w:pPr>
              <w:widowControl/>
              <w:jc w:val="center"/>
              <w:textAlignment w:val="center"/>
              <w:rPr>
                <w:rFonts w:ascii="宋体" w:cs="宋体"/>
                <w:b/>
                <w:color w:val="000000"/>
                <w:sz w:val="10"/>
                <w:szCs w:val="10"/>
              </w:rPr>
            </w:pPr>
            <w:r>
              <w:rPr>
                <w:rFonts w:ascii="宋体" w:hAnsi="宋体" w:cs="宋体" w:hint="eastAsia"/>
                <w:color w:val="000000"/>
                <w:kern w:val="0"/>
                <w:sz w:val="16"/>
                <w:szCs w:val="16"/>
              </w:rPr>
              <w:t>经营收入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shd w:val="clear" w:color="FFFFFF" w:fill="C0C0C0"/>
            <w:vAlign w:val="center"/>
          </w:tcPr>
          <w:p w:rsidR="008B0724" w:rsidRDefault="008B0724">
            <w:pPr>
              <w:widowControl/>
              <w:jc w:val="center"/>
              <w:textAlignment w:val="center"/>
              <w:rPr>
                <w:rFonts w:ascii="宋体" w:cs="宋体"/>
                <w:b/>
                <w:color w:val="000000"/>
                <w:sz w:val="10"/>
                <w:szCs w:val="10"/>
              </w:rPr>
            </w:pPr>
            <w:r>
              <w:rPr>
                <w:rFonts w:ascii="宋体" w:hAnsi="宋体" w:cs="宋体" w:hint="eastAsia"/>
                <w:color w:val="000000"/>
                <w:kern w:val="0"/>
                <w:sz w:val="16"/>
                <w:szCs w:val="16"/>
              </w:rPr>
              <w:t>附属单位上缴收入</w:t>
            </w:r>
          </w:p>
        </w:tc>
        <w:tc>
          <w:tcPr>
            <w:tcW w:w="1100" w:type="dxa"/>
            <w:gridSpan w:val="2"/>
            <w:vMerge w:val="restart"/>
            <w:tcBorders>
              <w:top w:val="single" w:sz="12" w:space="0" w:color="000000"/>
              <w:left w:val="single" w:sz="4" w:space="0" w:color="000000"/>
              <w:bottom w:val="single" w:sz="4" w:space="0" w:color="000000"/>
              <w:right w:val="single" w:sz="12" w:space="0" w:color="000000"/>
            </w:tcBorders>
            <w:shd w:val="clear" w:color="FFFFFF" w:fill="C0C0C0"/>
            <w:vAlign w:val="center"/>
          </w:tcPr>
          <w:p w:rsidR="008B0724" w:rsidRDefault="008B0724">
            <w:pPr>
              <w:widowControl/>
              <w:jc w:val="center"/>
              <w:textAlignment w:val="center"/>
              <w:rPr>
                <w:rFonts w:ascii="宋体" w:cs="宋体"/>
                <w:b/>
                <w:color w:val="000000"/>
                <w:sz w:val="10"/>
                <w:szCs w:val="10"/>
              </w:rPr>
            </w:pPr>
            <w:r>
              <w:rPr>
                <w:rFonts w:ascii="宋体" w:hAnsi="宋体" w:cs="宋体" w:hint="eastAsia"/>
                <w:color w:val="000000"/>
                <w:kern w:val="0"/>
                <w:sz w:val="16"/>
                <w:szCs w:val="16"/>
              </w:rPr>
              <w:t>其他收入</w:t>
            </w:r>
          </w:p>
        </w:tc>
      </w:tr>
      <w:tr w:rsidR="008B0724" w:rsidRPr="00372A4C">
        <w:trPr>
          <w:trHeight w:val="420"/>
        </w:trPr>
        <w:tc>
          <w:tcPr>
            <w:tcW w:w="779"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8B0724" w:rsidRDefault="008B0724">
            <w:pPr>
              <w:widowControl/>
              <w:jc w:val="center"/>
              <w:textAlignment w:val="center"/>
              <w:rPr>
                <w:rFonts w:ascii="宋体" w:cs="宋体"/>
                <w:b/>
                <w:color w:val="000000"/>
                <w:sz w:val="10"/>
                <w:szCs w:val="10"/>
              </w:rPr>
            </w:pPr>
            <w:r>
              <w:rPr>
                <w:rFonts w:ascii="宋体" w:hAnsi="宋体" w:cs="宋体" w:hint="eastAsia"/>
                <w:color w:val="000000"/>
                <w:kern w:val="0"/>
                <w:sz w:val="16"/>
                <w:szCs w:val="16"/>
              </w:rPr>
              <w:t>功能分类科目编码</w:t>
            </w:r>
          </w:p>
        </w:tc>
        <w:tc>
          <w:tcPr>
            <w:tcW w:w="1894" w:type="dxa"/>
            <w:gridSpan w:val="2"/>
            <w:tcBorders>
              <w:top w:val="single" w:sz="4" w:space="0" w:color="000000"/>
              <w:left w:val="single" w:sz="4" w:space="0" w:color="000000"/>
              <w:bottom w:val="single" w:sz="4" w:space="0" w:color="000000"/>
              <w:right w:val="single" w:sz="4" w:space="0" w:color="000000"/>
            </w:tcBorders>
            <w:shd w:val="clear" w:color="FFFFFF" w:fill="C0C0C0"/>
            <w:vAlign w:val="center"/>
          </w:tcPr>
          <w:p w:rsidR="008B0724" w:rsidRDefault="008B0724">
            <w:pPr>
              <w:widowControl/>
              <w:jc w:val="center"/>
              <w:textAlignment w:val="center"/>
              <w:rPr>
                <w:rFonts w:ascii="宋体" w:cs="宋体"/>
                <w:b/>
                <w:color w:val="000000"/>
                <w:sz w:val="10"/>
                <w:szCs w:val="10"/>
              </w:rPr>
            </w:pPr>
            <w:r>
              <w:rPr>
                <w:rFonts w:ascii="宋体" w:hAnsi="宋体" w:cs="宋体" w:hint="eastAsia"/>
                <w:color w:val="000000"/>
                <w:kern w:val="0"/>
                <w:sz w:val="16"/>
                <w:szCs w:val="16"/>
              </w:rPr>
              <w:t>科目名称</w:t>
            </w:r>
          </w:p>
        </w:tc>
        <w:tc>
          <w:tcPr>
            <w:tcW w:w="1094" w:type="dxa"/>
            <w:vMerge/>
            <w:tcBorders>
              <w:top w:val="single" w:sz="12" w:space="0" w:color="000000"/>
              <w:left w:val="single" w:sz="4" w:space="0" w:color="000000"/>
              <w:bottom w:val="single" w:sz="4" w:space="0" w:color="000000"/>
              <w:right w:val="single" w:sz="4" w:space="0" w:color="000000"/>
            </w:tcBorders>
            <w:shd w:val="clear" w:color="FFFFFF" w:fill="C0C0C0"/>
            <w:vAlign w:val="center"/>
          </w:tcPr>
          <w:p w:rsidR="008B0724" w:rsidRDefault="008B0724">
            <w:pPr>
              <w:jc w:val="center"/>
              <w:rPr>
                <w:rFonts w:ascii="宋体" w:cs="宋体"/>
                <w:b/>
                <w:color w:val="000000"/>
                <w:sz w:val="10"/>
                <w:szCs w:val="10"/>
              </w:rPr>
            </w:pPr>
          </w:p>
        </w:tc>
        <w:tc>
          <w:tcPr>
            <w:tcW w:w="1094" w:type="dxa"/>
            <w:gridSpan w:val="2"/>
            <w:vMerge/>
            <w:tcBorders>
              <w:top w:val="single" w:sz="12" w:space="0" w:color="000000"/>
              <w:left w:val="single" w:sz="4" w:space="0" w:color="000000"/>
              <w:bottom w:val="single" w:sz="4" w:space="0" w:color="000000"/>
              <w:right w:val="single" w:sz="4" w:space="0" w:color="000000"/>
            </w:tcBorders>
            <w:shd w:val="clear" w:color="FFFFFF" w:fill="C0C0C0"/>
            <w:vAlign w:val="center"/>
          </w:tcPr>
          <w:p w:rsidR="008B0724" w:rsidRDefault="008B0724">
            <w:pPr>
              <w:jc w:val="center"/>
              <w:rPr>
                <w:rFonts w:ascii="宋体" w:cs="宋体"/>
                <w:b/>
                <w:color w:val="000000"/>
                <w:sz w:val="10"/>
                <w:szCs w:val="10"/>
              </w:rPr>
            </w:pPr>
          </w:p>
        </w:tc>
        <w:tc>
          <w:tcPr>
            <w:tcW w:w="1094" w:type="dxa"/>
            <w:gridSpan w:val="2"/>
            <w:vMerge/>
            <w:tcBorders>
              <w:top w:val="single" w:sz="12" w:space="0" w:color="000000"/>
              <w:left w:val="single" w:sz="4" w:space="0" w:color="000000"/>
              <w:bottom w:val="single" w:sz="4" w:space="0" w:color="000000"/>
              <w:right w:val="single" w:sz="4" w:space="0" w:color="000000"/>
            </w:tcBorders>
            <w:shd w:val="clear" w:color="FFFFFF" w:fill="C0C0C0"/>
            <w:vAlign w:val="center"/>
          </w:tcPr>
          <w:p w:rsidR="008B0724" w:rsidRDefault="008B0724">
            <w:pPr>
              <w:jc w:val="center"/>
              <w:rPr>
                <w:rFonts w:ascii="宋体" w:cs="宋体"/>
                <w:b/>
                <w:color w:val="000000"/>
                <w:sz w:val="10"/>
                <w:szCs w:val="10"/>
              </w:rPr>
            </w:pPr>
          </w:p>
        </w:tc>
        <w:tc>
          <w:tcPr>
            <w:tcW w:w="1094" w:type="dxa"/>
            <w:gridSpan w:val="2"/>
            <w:vMerge/>
            <w:tcBorders>
              <w:top w:val="single" w:sz="12" w:space="0" w:color="000000"/>
              <w:left w:val="single" w:sz="4" w:space="0" w:color="000000"/>
              <w:bottom w:val="single" w:sz="4" w:space="0" w:color="000000"/>
              <w:right w:val="single" w:sz="4" w:space="0" w:color="000000"/>
            </w:tcBorders>
            <w:shd w:val="clear" w:color="FFFFFF" w:fill="C0C0C0"/>
            <w:vAlign w:val="center"/>
          </w:tcPr>
          <w:p w:rsidR="008B0724" w:rsidRDefault="008B0724">
            <w:pPr>
              <w:jc w:val="center"/>
              <w:rPr>
                <w:rFonts w:ascii="宋体" w:cs="宋体"/>
                <w:b/>
                <w:color w:val="000000"/>
                <w:sz w:val="10"/>
                <w:szCs w:val="10"/>
              </w:rPr>
            </w:pPr>
          </w:p>
        </w:tc>
        <w:tc>
          <w:tcPr>
            <w:tcW w:w="1094" w:type="dxa"/>
            <w:gridSpan w:val="2"/>
            <w:vMerge/>
            <w:tcBorders>
              <w:top w:val="single" w:sz="12" w:space="0" w:color="000000"/>
              <w:left w:val="single" w:sz="4" w:space="0" w:color="000000"/>
              <w:bottom w:val="single" w:sz="4" w:space="0" w:color="000000"/>
              <w:right w:val="single" w:sz="4" w:space="0" w:color="000000"/>
            </w:tcBorders>
            <w:shd w:val="clear" w:color="FFFFFF" w:fill="C0C0C0"/>
            <w:vAlign w:val="center"/>
          </w:tcPr>
          <w:p w:rsidR="008B0724" w:rsidRDefault="008B0724">
            <w:pPr>
              <w:jc w:val="center"/>
              <w:rPr>
                <w:rFonts w:ascii="宋体" w:cs="宋体"/>
                <w:b/>
                <w:color w:val="000000"/>
                <w:sz w:val="10"/>
                <w:szCs w:val="10"/>
              </w:rPr>
            </w:pPr>
          </w:p>
        </w:tc>
        <w:tc>
          <w:tcPr>
            <w:tcW w:w="1094" w:type="dxa"/>
            <w:gridSpan w:val="2"/>
            <w:vMerge/>
            <w:tcBorders>
              <w:top w:val="single" w:sz="12" w:space="0" w:color="000000"/>
              <w:left w:val="single" w:sz="4" w:space="0" w:color="000000"/>
              <w:bottom w:val="single" w:sz="4" w:space="0" w:color="000000"/>
              <w:right w:val="single" w:sz="4" w:space="0" w:color="000000"/>
            </w:tcBorders>
            <w:shd w:val="clear" w:color="FFFFFF" w:fill="C0C0C0"/>
            <w:vAlign w:val="center"/>
          </w:tcPr>
          <w:p w:rsidR="008B0724" w:rsidRDefault="008B0724">
            <w:pPr>
              <w:jc w:val="center"/>
              <w:rPr>
                <w:rFonts w:ascii="宋体" w:cs="宋体"/>
                <w:b/>
                <w:color w:val="000000"/>
                <w:sz w:val="10"/>
                <w:szCs w:val="10"/>
              </w:rPr>
            </w:pPr>
          </w:p>
        </w:tc>
        <w:tc>
          <w:tcPr>
            <w:tcW w:w="1100" w:type="dxa"/>
            <w:gridSpan w:val="2"/>
            <w:vMerge/>
            <w:tcBorders>
              <w:top w:val="single" w:sz="12" w:space="0" w:color="000000"/>
              <w:left w:val="single" w:sz="4" w:space="0" w:color="000000"/>
              <w:bottom w:val="single" w:sz="4" w:space="0" w:color="000000"/>
              <w:right w:val="single" w:sz="12" w:space="0" w:color="000000"/>
            </w:tcBorders>
            <w:shd w:val="clear" w:color="FFFFFF" w:fill="C0C0C0"/>
            <w:vAlign w:val="center"/>
          </w:tcPr>
          <w:p w:rsidR="008B0724" w:rsidRDefault="008B0724">
            <w:pPr>
              <w:jc w:val="center"/>
              <w:rPr>
                <w:rFonts w:ascii="宋体" w:cs="宋体"/>
                <w:b/>
                <w:color w:val="000000"/>
                <w:sz w:val="10"/>
                <w:szCs w:val="10"/>
              </w:rPr>
            </w:pPr>
          </w:p>
        </w:tc>
      </w:tr>
      <w:tr w:rsidR="008B0724" w:rsidRPr="00372A4C">
        <w:trPr>
          <w:trHeight w:val="285"/>
        </w:trPr>
        <w:tc>
          <w:tcPr>
            <w:tcW w:w="2673" w:type="dxa"/>
            <w:gridSpan w:val="3"/>
            <w:tcBorders>
              <w:top w:val="single" w:sz="4" w:space="0" w:color="000000"/>
              <w:left w:val="single" w:sz="12" w:space="0" w:color="000000"/>
              <w:bottom w:val="single" w:sz="4" w:space="0" w:color="000000"/>
              <w:right w:val="single" w:sz="4" w:space="0" w:color="000000"/>
            </w:tcBorders>
            <w:shd w:val="clear" w:color="FFFFFF" w:fill="C0C0C0"/>
            <w:vAlign w:val="center"/>
          </w:tcPr>
          <w:p w:rsidR="008B0724" w:rsidRDefault="008B0724">
            <w:pPr>
              <w:widowControl/>
              <w:jc w:val="center"/>
              <w:textAlignment w:val="center"/>
              <w:rPr>
                <w:rFonts w:ascii="宋体" w:cs="宋体"/>
                <w:b/>
                <w:color w:val="000000"/>
                <w:sz w:val="10"/>
                <w:szCs w:val="10"/>
              </w:rPr>
            </w:pPr>
            <w:r>
              <w:rPr>
                <w:rFonts w:ascii="宋体" w:hAnsi="宋体" w:cs="宋体" w:hint="eastAsia"/>
                <w:color w:val="000000"/>
                <w:kern w:val="0"/>
                <w:sz w:val="16"/>
                <w:szCs w:val="16"/>
              </w:rPr>
              <w:t>栏次</w:t>
            </w:r>
          </w:p>
        </w:tc>
        <w:tc>
          <w:tcPr>
            <w:tcW w:w="1094" w:type="dxa"/>
            <w:tcBorders>
              <w:top w:val="single" w:sz="4" w:space="0" w:color="000000"/>
              <w:left w:val="single" w:sz="4" w:space="0" w:color="000000"/>
              <w:bottom w:val="single" w:sz="4" w:space="0" w:color="000000"/>
              <w:right w:val="single" w:sz="4" w:space="0" w:color="000000"/>
            </w:tcBorders>
            <w:shd w:val="clear" w:color="FFFFFF" w:fill="C0C0C0"/>
            <w:vAlign w:val="center"/>
          </w:tcPr>
          <w:p w:rsidR="008B0724" w:rsidRDefault="008B0724">
            <w:pPr>
              <w:widowControl/>
              <w:jc w:val="center"/>
              <w:textAlignment w:val="center"/>
              <w:rPr>
                <w:rFonts w:ascii="宋体" w:cs="宋体"/>
                <w:b/>
                <w:color w:val="000000"/>
                <w:sz w:val="10"/>
                <w:szCs w:val="10"/>
              </w:rPr>
            </w:pPr>
            <w:r>
              <w:rPr>
                <w:rFonts w:ascii="宋体" w:hAnsi="宋体" w:cs="宋体"/>
                <w:color w:val="000000"/>
                <w:kern w:val="0"/>
                <w:sz w:val="16"/>
                <w:szCs w:val="16"/>
              </w:rPr>
              <w:t>1</w:t>
            </w:r>
          </w:p>
        </w:tc>
        <w:tc>
          <w:tcPr>
            <w:tcW w:w="1094" w:type="dxa"/>
            <w:gridSpan w:val="2"/>
            <w:tcBorders>
              <w:top w:val="single" w:sz="4" w:space="0" w:color="000000"/>
              <w:left w:val="single" w:sz="4" w:space="0" w:color="000000"/>
              <w:bottom w:val="single" w:sz="4" w:space="0" w:color="000000"/>
              <w:right w:val="single" w:sz="4" w:space="0" w:color="000000"/>
            </w:tcBorders>
            <w:shd w:val="clear" w:color="FFFFFF" w:fill="C0C0C0"/>
            <w:vAlign w:val="center"/>
          </w:tcPr>
          <w:p w:rsidR="008B0724" w:rsidRDefault="008B0724">
            <w:pPr>
              <w:widowControl/>
              <w:jc w:val="center"/>
              <w:textAlignment w:val="center"/>
              <w:rPr>
                <w:rFonts w:ascii="宋体" w:cs="宋体"/>
                <w:b/>
                <w:color w:val="000000"/>
                <w:sz w:val="10"/>
                <w:szCs w:val="10"/>
              </w:rPr>
            </w:pPr>
            <w:r>
              <w:rPr>
                <w:rFonts w:ascii="宋体" w:hAnsi="宋体" w:cs="宋体"/>
                <w:color w:val="000000"/>
                <w:kern w:val="0"/>
                <w:sz w:val="16"/>
                <w:szCs w:val="16"/>
              </w:rPr>
              <w:t>2</w:t>
            </w:r>
          </w:p>
        </w:tc>
        <w:tc>
          <w:tcPr>
            <w:tcW w:w="1094" w:type="dxa"/>
            <w:gridSpan w:val="2"/>
            <w:tcBorders>
              <w:top w:val="single" w:sz="4" w:space="0" w:color="000000"/>
              <w:left w:val="single" w:sz="4" w:space="0" w:color="000000"/>
              <w:bottom w:val="single" w:sz="4" w:space="0" w:color="000000"/>
              <w:right w:val="single" w:sz="4" w:space="0" w:color="000000"/>
            </w:tcBorders>
            <w:shd w:val="clear" w:color="FFFFFF" w:fill="C0C0C0"/>
            <w:vAlign w:val="center"/>
          </w:tcPr>
          <w:p w:rsidR="008B0724" w:rsidRDefault="008B0724">
            <w:pPr>
              <w:widowControl/>
              <w:jc w:val="center"/>
              <w:textAlignment w:val="center"/>
              <w:rPr>
                <w:rFonts w:ascii="宋体" w:cs="宋体"/>
                <w:b/>
                <w:color w:val="000000"/>
                <w:sz w:val="10"/>
                <w:szCs w:val="10"/>
              </w:rPr>
            </w:pPr>
            <w:r>
              <w:rPr>
                <w:rFonts w:ascii="宋体" w:hAnsi="宋体" w:cs="宋体"/>
                <w:color w:val="000000"/>
                <w:kern w:val="0"/>
                <w:sz w:val="16"/>
                <w:szCs w:val="16"/>
              </w:rPr>
              <w:t>3</w:t>
            </w:r>
          </w:p>
        </w:tc>
        <w:tc>
          <w:tcPr>
            <w:tcW w:w="1094" w:type="dxa"/>
            <w:gridSpan w:val="2"/>
            <w:tcBorders>
              <w:top w:val="single" w:sz="4" w:space="0" w:color="000000"/>
              <w:left w:val="single" w:sz="4" w:space="0" w:color="000000"/>
              <w:bottom w:val="single" w:sz="4" w:space="0" w:color="000000"/>
              <w:right w:val="single" w:sz="4" w:space="0" w:color="000000"/>
            </w:tcBorders>
            <w:shd w:val="clear" w:color="FFFFFF" w:fill="C0C0C0"/>
            <w:vAlign w:val="center"/>
          </w:tcPr>
          <w:p w:rsidR="008B0724" w:rsidRDefault="008B0724">
            <w:pPr>
              <w:widowControl/>
              <w:jc w:val="center"/>
              <w:textAlignment w:val="center"/>
              <w:rPr>
                <w:rFonts w:ascii="宋体" w:cs="宋体"/>
                <w:b/>
                <w:color w:val="000000"/>
                <w:sz w:val="10"/>
                <w:szCs w:val="10"/>
              </w:rPr>
            </w:pPr>
            <w:r>
              <w:rPr>
                <w:rFonts w:ascii="宋体" w:hAnsi="宋体" w:cs="宋体"/>
                <w:color w:val="000000"/>
                <w:kern w:val="0"/>
                <w:sz w:val="16"/>
                <w:szCs w:val="16"/>
              </w:rPr>
              <w:t>4</w:t>
            </w:r>
          </w:p>
        </w:tc>
        <w:tc>
          <w:tcPr>
            <w:tcW w:w="1094" w:type="dxa"/>
            <w:gridSpan w:val="2"/>
            <w:tcBorders>
              <w:top w:val="single" w:sz="4" w:space="0" w:color="000000"/>
              <w:left w:val="single" w:sz="4" w:space="0" w:color="000000"/>
              <w:bottom w:val="single" w:sz="4" w:space="0" w:color="000000"/>
              <w:right w:val="single" w:sz="4" w:space="0" w:color="000000"/>
            </w:tcBorders>
            <w:shd w:val="clear" w:color="FFFFFF" w:fill="C0C0C0"/>
            <w:vAlign w:val="center"/>
          </w:tcPr>
          <w:p w:rsidR="008B0724" w:rsidRDefault="008B0724">
            <w:pPr>
              <w:widowControl/>
              <w:jc w:val="center"/>
              <w:textAlignment w:val="center"/>
              <w:rPr>
                <w:rFonts w:ascii="宋体" w:cs="宋体"/>
                <w:b/>
                <w:color w:val="000000"/>
                <w:sz w:val="10"/>
                <w:szCs w:val="10"/>
              </w:rPr>
            </w:pPr>
            <w:r>
              <w:rPr>
                <w:rFonts w:ascii="宋体" w:hAnsi="宋体" w:cs="宋体"/>
                <w:color w:val="000000"/>
                <w:kern w:val="0"/>
                <w:sz w:val="16"/>
                <w:szCs w:val="16"/>
              </w:rPr>
              <w:t>5</w:t>
            </w:r>
          </w:p>
        </w:tc>
        <w:tc>
          <w:tcPr>
            <w:tcW w:w="1094" w:type="dxa"/>
            <w:gridSpan w:val="2"/>
            <w:tcBorders>
              <w:top w:val="single" w:sz="4" w:space="0" w:color="000000"/>
              <w:left w:val="single" w:sz="4" w:space="0" w:color="000000"/>
              <w:bottom w:val="single" w:sz="4" w:space="0" w:color="000000"/>
              <w:right w:val="single" w:sz="4" w:space="0" w:color="000000"/>
            </w:tcBorders>
            <w:shd w:val="clear" w:color="FFFFFF" w:fill="C0C0C0"/>
            <w:vAlign w:val="center"/>
          </w:tcPr>
          <w:p w:rsidR="008B0724" w:rsidRDefault="008B0724">
            <w:pPr>
              <w:widowControl/>
              <w:jc w:val="center"/>
              <w:textAlignment w:val="center"/>
              <w:rPr>
                <w:rFonts w:ascii="宋体" w:cs="宋体"/>
                <w:b/>
                <w:color w:val="000000"/>
                <w:sz w:val="10"/>
                <w:szCs w:val="10"/>
              </w:rPr>
            </w:pPr>
            <w:r>
              <w:rPr>
                <w:rFonts w:ascii="宋体" w:hAnsi="宋体" w:cs="宋体"/>
                <w:color w:val="000000"/>
                <w:kern w:val="0"/>
                <w:sz w:val="16"/>
                <w:szCs w:val="16"/>
              </w:rPr>
              <w:t>6</w:t>
            </w:r>
          </w:p>
        </w:tc>
        <w:tc>
          <w:tcPr>
            <w:tcW w:w="1100" w:type="dxa"/>
            <w:gridSpan w:val="2"/>
            <w:tcBorders>
              <w:top w:val="single" w:sz="4" w:space="0" w:color="000000"/>
              <w:left w:val="single" w:sz="4" w:space="0" w:color="000000"/>
              <w:bottom w:val="single" w:sz="4" w:space="0" w:color="000000"/>
              <w:right w:val="single" w:sz="12" w:space="0" w:color="000000"/>
            </w:tcBorders>
            <w:shd w:val="clear" w:color="FFFFFF" w:fill="C0C0C0"/>
            <w:vAlign w:val="center"/>
          </w:tcPr>
          <w:p w:rsidR="008B0724" w:rsidRDefault="008B0724">
            <w:pPr>
              <w:widowControl/>
              <w:jc w:val="center"/>
              <w:textAlignment w:val="center"/>
              <w:rPr>
                <w:rFonts w:ascii="宋体" w:cs="宋体"/>
                <w:b/>
                <w:color w:val="000000"/>
                <w:sz w:val="10"/>
                <w:szCs w:val="10"/>
              </w:rPr>
            </w:pPr>
            <w:r>
              <w:rPr>
                <w:rFonts w:ascii="宋体" w:hAnsi="宋体" w:cs="宋体"/>
                <w:color w:val="000000"/>
                <w:kern w:val="0"/>
                <w:sz w:val="16"/>
                <w:szCs w:val="16"/>
              </w:rPr>
              <w:t>7</w:t>
            </w:r>
          </w:p>
        </w:tc>
      </w:tr>
      <w:tr w:rsidR="008B0724" w:rsidRPr="00372A4C">
        <w:trPr>
          <w:trHeight w:val="285"/>
        </w:trPr>
        <w:tc>
          <w:tcPr>
            <w:tcW w:w="2673" w:type="dxa"/>
            <w:gridSpan w:val="3"/>
            <w:tcBorders>
              <w:top w:val="single" w:sz="4" w:space="0" w:color="000000"/>
              <w:left w:val="single" w:sz="12" w:space="0" w:color="000000"/>
              <w:bottom w:val="single" w:sz="4" w:space="0" w:color="000000"/>
              <w:right w:val="single" w:sz="4" w:space="0" w:color="000000"/>
            </w:tcBorders>
            <w:shd w:val="clear" w:color="FFFFFF" w:fill="C0C0C0"/>
            <w:vAlign w:val="center"/>
          </w:tcPr>
          <w:p w:rsidR="008B0724" w:rsidRDefault="008B0724">
            <w:pPr>
              <w:widowControl/>
              <w:jc w:val="center"/>
              <w:textAlignment w:val="center"/>
              <w:rPr>
                <w:rFonts w:ascii="宋体" w:cs="宋体"/>
                <w:b/>
                <w:color w:val="000000"/>
                <w:sz w:val="10"/>
                <w:szCs w:val="10"/>
              </w:rPr>
            </w:pPr>
            <w:r>
              <w:rPr>
                <w:rFonts w:ascii="宋体" w:hAnsi="宋体" w:cs="宋体" w:hint="eastAsia"/>
                <w:color w:val="000000"/>
                <w:kern w:val="0"/>
                <w:sz w:val="16"/>
                <w:szCs w:val="16"/>
              </w:rPr>
              <w:t>合计</w:t>
            </w:r>
          </w:p>
        </w:tc>
        <w:tc>
          <w:tcPr>
            <w:tcW w:w="1094"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b/>
                <w:color w:val="000000"/>
                <w:sz w:val="10"/>
                <w:szCs w:val="10"/>
              </w:rPr>
            </w:pPr>
            <w:r>
              <w:rPr>
                <w:rFonts w:ascii="宋体" w:hAnsi="宋体" w:cs="宋体"/>
                <w:color w:val="000000"/>
                <w:kern w:val="0"/>
                <w:sz w:val="16"/>
                <w:szCs w:val="16"/>
              </w:rPr>
              <w:t>900.63</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b/>
                <w:color w:val="000000"/>
                <w:sz w:val="10"/>
                <w:szCs w:val="10"/>
              </w:rPr>
            </w:pPr>
            <w:r>
              <w:rPr>
                <w:rFonts w:ascii="宋体" w:hAnsi="宋体" w:cs="宋体"/>
                <w:color w:val="000000"/>
                <w:kern w:val="0"/>
                <w:sz w:val="16"/>
                <w:szCs w:val="16"/>
              </w:rPr>
              <w:t>900.63</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b/>
                <w:color w:val="000000"/>
                <w:sz w:val="10"/>
                <w:szCs w:val="10"/>
              </w:rPr>
            </w:pPr>
            <w:r>
              <w:rPr>
                <w:rFonts w:ascii="宋体" w:cs="宋体"/>
                <w:color w:val="000000"/>
                <w:kern w:val="0"/>
                <w:sz w:val="16"/>
                <w:szCs w:val="16"/>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b/>
                <w:color w:val="000000"/>
                <w:sz w:val="10"/>
                <w:szCs w:val="10"/>
              </w:rPr>
            </w:pPr>
            <w:r>
              <w:rPr>
                <w:rFonts w:ascii="宋体" w:cs="宋体"/>
                <w:color w:val="000000"/>
                <w:kern w:val="0"/>
                <w:sz w:val="16"/>
                <w:szCs w:val="16"/>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b/>
                <w:color w:val="000000"/>
                <w:sz w:val="10"/>
                <w:szCs w:val="10"/>
              </w:rPr>
            </w:pPr>
            <w:r>
              <w:rPr>
                <w:rFonts w:ascii="宋体" w:cs="宋体"/>
                <w:color w:val="000000"/>
                <w:kern w:val="0"/>
                <w:sz w:val="16"/>
                <w:szCs w:val="16"/>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b/>
                <w:color w:val="000000"/>
                <w:sz w:val="10"/>
                <w:szCs w:val="10"/>
              </w:rPr>
            </w:pPr>
            <w:r>
              <w:rPr>
                <w:rFonts w:ascii="宋体" w:cs="宋体"/>
                <w:color w:val="000000"/>
                <w:kern w:val="0"/>
                <w:sz w:val="16"/>
                <w:szCs w:val="16"/>
              </w:rPr>
              <w:t>0.00</w:t>
            </w: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b/>
                <w:color w:val="000000"/>
                <w:sz w:val="10"/>
                <w:szCs w:val="10"/>
              </w:rPr>
            </w:pPr>
            <w:r>
              <w:rPr>
                <w:rFonts w:ascii="宋体" w:cs="宋体"/>
                <w:color w:val="000000"/>
                <w:kern w:val="0"/>
                <w:sz w:val="16"/>
                <w:szCs w:val="16"/>
              </w:rPr>
              <w:t>0.00</w:t>
            </w:r>
          </w:p>
        </w:tc>
      </w:tr>
      <w:tr w:rsidR="008B0724" w:rsidRPr="00372A4C">
        <w:trPr>
          <w:trHeight w:val="285"/>
        </w:trPr>
        <w:tc>
          <w:tcPr>
            <w:tcW w:w="779"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b/>
                <w:color w:val="000000"/>
                <w:sz w:val="10"/>
                <w:szCs w:val="10"/>
              </w:rPr>
            </w:pPr>
            <w:r>
              <w:rPr>
                <w:rFonts w:ascii="宋体" w:hAnsi="宋体" w:cs="宋体"/>
                <w:color w:val="000000"/>
                <w:kern w:val="0"/>
                <w:sz w:val="16"/>
                <w:szCs w:val="16"/>
              </w:rPr>
              <w:t>208</w:t>
            </w:r>
          </w:p>
        </w:tc>
        <w:tc>
          <w:tcPr>
            <w:tcW w:w="18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b/>
                <w:color w:val="000000"/>
                <w:sz w:val="10"/>
                <w:szCs w:val="10"/>
              </w:rPr>
            </w:pPr>
            <w:r>
              <w:rPr>
                <w:rFonts w:ascii="宋体" w:hAnsi="宋体" w:cs="宋体" w:hint="eastAsia"/>
                <w:color w:val="000000"/>
                <w:kern w:val="0"/>
                <w:sz w:val="16"/>
                <w:szCs w:val="16"/>
              </w:rPr>
              <w:t>社会保障和就业支出</w:t>
            </w:r>
          </w:p>
        </w:tc>
        <w:tc>
          <w:tcPr>
            <w:tcW w:w="1094"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b/>
                <w:color w:val="000000"/>
                <w:sz w:val="10"/>
                <w:szCs w:val="10"/>
              </w:rPr>
            </w:pPr>
            <w:r>
              <w:rPr>
                <w:rFonts w:ascii="宋体" w:hAnsi="宋体" w:cs="宋体"/>
                <w:color w:val="000000"/>
                <w:kern w:val="0"/>
                <w:sz w:val="16"/>
                <w:szCs w:val="16"/>
              </w:rPr>
              <w:t>880.28</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b/>
                <w:color w:val="000000"/>
                <w:sz w:val="10"/>
                <w:szCs w:val="10"/>
              </w:rPr>
            </w:pPr>
            <w:r>
              <w:rPr>
                <w:rFonts w:ascii="宋体" w:hAnsi="宋体" w:cs="宋体"/>
                <w:color w:val="000000"/>
                <w:kern w:val="0"/>
                <w:sz w:val="16"/>
                <w:szCs w:val="16"/>
              </w:rPr>
              <w:t>880.28</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b/>
                <w:color w:val="000000"/>
                <w:sz w:val="10"/>
                <w:szCs w:val="10"/>
              </w:rPr>
            </w:pPr>
            <w:r>
              <w:rPr>
                <w:rFonts w:ascii="宋体" w:cs="宋体"/>
                <w:color w:val="000000"/>
                <w:kern w:val="0"/>
                <w:sz w:val="16"/>
                <w:szCs w:val="16"/>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b/>
                <w:color w:val="000000"/>
                <w:sz w:val="10"/>
                <w:szCs w:val="10"/>
              </w:rPr>
            </w:pPr>
            <w:r>
              <w:rPr>
                <w:rFonts w:ascii="宋体" w:cs="宋体"/>
                <w:color w:val="000000"/>
                <w:kern w:val="0"/>
                <w:sz w:val="16"/>
                <w:szCs w:val="16"/>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b/>
                <w:color w:val="000000"/>
                <w:sz w:val="10"/>
                <w:szCs w:val="10"/>
              </w:rPr>
            </w:pPr>
            <w:r>
              <w:rPr>
                <w:rFonts w:ascii="宋体" w:cs="宋体"/>
                <w:color w:val="000000"/>
                <w:kern w:val="0"/>
                <w:sz w:val="16"/>
                <w:szCs w:val="16"/>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b/>
                <w:color w:val="000000"/>
                <w:sz w:val="10"/>
                <w:szCs w:val="10"/>
              </w:rPr>
            </w:pPr>
            <w:r>
              <w:rPr>
                <w:rFonts w:ascii="宋体" w:cs="宋体"/>
                <w:color w:val="000000"/>
                <w:kern w:val="0"/>
                <w:sz w:val="16"/>
                <w:szCs w:val="16"/>
              </w:rPr>
              <w:t>0.00</w:t>
            </w: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b/>
                <w:color w:val="000000"/>
                <w:sz w:val="10"/>
                <w:szCs w:val="10"/>
              </w:rPr>
            </w:pPr>
            <w:r>
              <w:rPr>
                <w:rFonts w:ascii="宋体" w:cs="宋体"/>
                <w:color w:val="000000"/>
                <w:kern w:val="0"/>
                <w:sz w:val="16"/>
                <w:szCs w:val="16"/>
              </w:rPr>
              <w:t>0.00</w:t>
            </w:r>
          </w:p>
        </w:tc>
      </w:tr>
      <w:tr w:rsidR="008B0724" w:rsidRPr="00372A4C">
        <w:trPr>
          <w:trHeight w:val="285"/>
        </w:trPr>
        <w:tc>
          <w:tcPr>
            <w:tcW w:w="779"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0"/>
                <w:szCs w:val="10"/>
              </w:rPr>
            </w:pPr>
            <w:r>
              <w:rPr>
                <w:rFonts w:ascii="宋体" w:hAnsi="宋体" w:cs="宋体"/>
                <w:color w:val="000000"/>
                <w:kern w:val="0"/>
                <w:sz w:val="16"/>
                <w:szCs w:val="16"/>
              </w:rPr>
              <w:t>20811</w:t>
            </w:r>
          </w:p>
        </w:tc>
        <w:tc>
          <w:tcPr>
            <w:tcW w:w="18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0"/>
                <w:szCs w:val="10"/>
              </w:rPr>
            </w:pPr>
            <w:r>
              <w:rPr>
                <w:rFonts w:ascii="宋体" w:hAnsi="宋体" w:cs="宋体" w:hint="eastAsia"/>
                <w:color w:val="000000"/>
                <w:kern w:val="0"/>
                <w:sz w:val="16"/>
                <w:szCs w:val="16"/>
              </w:rPr>
              <w:t>残疾人事业</w:t>
            </w:r>
          </w:p>
        </w:tc>
        <w:tc>
          <w:tcPr>
            <w:tcW w:w="1094"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0"/>
                <w:szCs w:val="10"/>
              </w:rPr>
            </w:pPr>
            <w:r>
              <w:rPr>
                <w:rFonts w:ascii="宋体" w:hAnsi="宋体" w:cs="宋体"/>
                <w:color w:val="000000"/>
                <w:kern w:val="0"/>
                <w:sz w:val="16"/>
                <w:szCs w:val="16"/>
              </w:rPr>
              <w:t>880.28</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0"/>
                <w:szCs w:val="10"/>
              </w:rPr>
            </w:pPr>
            <w:r>
              <w:rPr>
                <w:rFonts w:ascii="宋体" w:hAnsi="宋体" w:cs="宋体"/>
                <w:color w:val="000000"/>
                <w:kern w:val="0"/>
                <w:sz w:val="16"/>
                <w:szCs w:val="16"/>
              </w:rPr>
              <w:t>880.28</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0"/>
                <w:szCs w:val="10"/>
              </w:rPr>
            </w:pPr>
            <w:r>
              <w:rPr>
                <w:rFonts w:ascii="宋体" w:cs="宋体"/>
                <w:color w:val="000000"/>
                <w:kern w:val="0"/>
                <w:sz w:val="16"/>
                <w:szCs w:val="16"/>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0"/>
                <w:szCs w:val="10"/>
              </w:rPr>
            </w:pPr>
            <w:r>
              <w:rPr>
                <w:rFonts w:ascii="宋体" w:cs="宋体"/>
                <w:color w:val="000000"/>
                <w:kern w:val="0"/>
                <w:sz w:val="16"/>
                <w:szCs w:val="16"/>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0"/>
                <w:szCs w:val="10"/>
              </w:rPr>
            </w:pPr>
            <w:r>
              <w:rPr>
                <w:rFonts w:ascii="宋体" w:cs="宋体"/>
                <w:color w:val="000000"/>
                <w:kern w:val="0"/>
                <w:sz w:val="16"/>
                <w:szCs w:val="16"/>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0"/>
                <w:szCs w:val="10"/>
              </w:rPr>
            </w:pPr>
            <w:r>
              <w:rPr>
                <w:rFonts w:ascii="宋体" w:cs="宋体"/>
                <w:color w:val="000000"/>
                <w:kern w:val="0"/>
                <w:sz w:val="16"/>
                <w:szCs w:val="16"/>
              </w:rPr>
              <w:t>0.00</w:t>
            </w: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0"/>
                <w:szCs w:val="10"/>
              </w:rPr>
            </w:pPr>
            <w:r>
              <w:rPr>
                <w:rFonts w:ascii="宋体" w:cs="宋体"/>
                <w:color w:val="000000"/>
                <w:kern w:val="0"/>
                <w:sz w:val="16"/>
                <w:szCs w:val="16"/>
              </w:rPr>
              <w:t>0.00</w:t>
            </w:r>
          </w:p>
        </w:tc>
      </w:tr>
      <w:tr w:rsidR="008B0724" w:rsidRPr="00372A4C">
        <w:trPr>
          <w:trHeight w:val="285"/>
        </w:trPr>
        <w:tc>
          <w:tcPr>
            <w:tcW w:w="779"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0"/>
                <w:szCs w:val="10"/>
              </w:rPr>
            </w:pPr>
            <w:r>
              <w:rPr>
                <w:rFonts w:ascii="宋体" w:hAnsi="宋体" w:cs="宋体"/>
                <w:color w:val="000000"/>
                <w:kern w:val="0"/>
                <w:sz w:val="16"/>
                <w:szCs w:val="16"/>
              </w:rPr>
              <w:t>2081101</w:t>
            </w:r>
          </w:p>
        </w:tc>
        <w:tc>
          <w:tcPr>
            <w:tcW w:w="18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0"/>
                <w:szCs w:val="10"/>
              </w:rPr>
            </w:pPr>
            <w:r>
              <w:rPr>
                <w:rFonts w:ascii="宋体" w:hAnsi="宋体" w:cs="宋体"/>
                <w:color w:val="000000"/>
                <w:kern w:val="0"/>
                <w:sz w:val="16"/>
                <w:szCs w:val="16"/>
              </w:rPr>
              <w:t xml:space="preserve">  </w:t>
            </w:r>
            <w:r>
              <w:rPr>
                <w:rFonts w:ascii="宋体" w:hAnsi="宋体" w:cs="宋体" w:hint="eastAsia"/>
                <w:color w:val="000000"/>
                <w:kern w:val="0"/>
                <w:sz w:val="16"/>
                <w:szCs w:val="16"/>
              </w:rPr>
              <w:t>行政运行</w:t>
            </w:r>
          </w:p>
        </w:tc>
        <w:tc>
          <w:tcPr>
            <w:tcW w:w="1094"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0"/>
                <w:szCs w:val="10"/>
              </w:rPr>
            </w:pPr>
            <w:r>
              <w:rPr>
                <w:rFonts w:ascii="宋体" w:hAnsi="宋体" w:cs="宋体"/>
                <w:color w:val="000000"/>
                <w:kern w:val="0"/>
                <w:sz w:val="16"/>
                <w:szCs w:val="16"/>
              </w:rPr>
              <w:t>134.94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0"/>
                <w:szCs w:val="10"/>
              </w:rPr>
            </w:pPr>
            <w:r>
              <w:rPr>
                <w:rFonts w:ascii="宋体" w:hAnsi="宋体" w:cs="宋体"/>
                <w:color w:val="000000"/>
                <w:sz w:val="15"/>
                <w:szCs w:val="15"/>
              </w:rPr>
              <w:t>134.94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0"/>
                <w:szCs w:val="10"/>
              </w:rPr>
            </w:pPr>
            <w:r>
              <w:rPr>
                <w:rFonts w:ascii="宋体" w:cs="宋体"/>
                <w:color w:val="000000"/>
                <w:kern w:val="0"/>
                <w:sz w:val="16"/>
                <w:szCs w:val="16"/>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0"/>
                <w:szCs w:val="10"/>
              </w:rPr>
            </w:pPr>
            <w:r>
              <w:rPr>
                <w:rFonts w:ascii="宋体" w:cs="宋体"/>
                <w:color w:val="000000"/>
                <w:kern w:val="0"/>
                <w:sz w:val="16"/>
                <w:szCs w:val="16"/>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0"/>
                <w:szCs w:val="10"/>
              </w:rPr>
            </w:pPr>
            <w:r>
              <w:rPr>
                <w:rFonts w:ascii="宋体" w:cs="宋体"/>
                <w:color w:val="000000"/>
                <w:kern w:val="0"/>
                <w:sz w:val="16"/>
                <w:szCs w:val="16"/>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0"/>
                <w:szCs w:val="10"/>
              </w:rPr>
            </w:pPr>
            <w:r>
              <w:rPr>
                <w:rFonts w:ascii="宋体" w:cs="宋体"/>
                <w:color w:val="000000"/>
                <w:kern w:val="0"/>
                <w:sz w:val="16"/>
                <w:szCs w:val="16"/>
              </w:rPr>
              <w:t>0.00</w:t>
            </w: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0"/>
                <w:szCs w:val="10"/>
              </w:rPr>
            </w:pPr>
            <w:r>
              <w:rPr>
                <w:rFonts w:ascii="宋体" w:cs="宋体"/>
                <w:color w:val="000000"/>
                <w:kern w:val="0"/>
                <w:sz w:val="16"/>
                <w:szCs w:val="16"/>
              </w:rPr>
              <w:t>0.00</w:t>
            </w:r>
          </w:p>
        </w:tc>
      </w:tr>
      <w:tr w:rsidR="008B0724" w:rsidRPr="00372A4C">
        <w:trPr>
          <w:trHeight w:val="285"/>
        </w:trPr>
        <w:tc>
          <w:tcPr>
            <w:tcW w:w="779"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0"/>
                <w:szCs w:val="10"/>
              </w:rPr>
            </w:pPr>
            <w:r>
              <w:rPr>
                <w:rFonts w:ascii="宋体" w:hAnsi="宋体" w:cs="宋体"/>
                <w:color w:val="000000"/>
                <w:kern w:val="0"/>
                <w:sz w:val="16"/>
                <w:szCs w:val="16"/>
              </w:rPr>
              <w:t>2081104</w:t>
            </w:r>
          </w:p>
        </w:tc>
        <w:tc>
          <w:tcPr>
            <w:tcW w:w="18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0"/>
                <w:szCs w:val="10"/>
              </w:rPr>
            </w:pPr>
            <w:r>
              <w:rPr>
                <w:rFonts w:ascii="宋体" w:hAnsi="宋体" w:cs="宋体"/>
                <w:color w:val="000000"/>
                <w:kern w:val="0"/>
                <w:sz w:val="16"/>
                <w:szCs w:val="16"/>
              </w:rPr>
              <w:t xml:space="preserve">  </w:t>
            </w:r>
            <w:r>
              <w:rPr>
                <w:rFonts w:ascii="宋体" w:hAnsi="宋体" w:cs="宋体" w:hint="eastAsia"/>
                <w:color w:val="000000"/>
                <w:kern w:val="0"/>
                <w:sz w:val="16"/>
                <w:szCs w:val="16"/>
              </w:rPr>
              <w:t>残疾人康复</w:t>
            </w:r>
          </w:p>
        </w:tc>
        <w:tc>
          <w:tcPr>
            <w:tcW w:w="1094"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0"/>
                <w:szCs w:val="10"/>
              </w:rPr>
            </w:pPr>
            <w:r>
              <w:rPr>
                <w:rFonts w:ascii="宋体" w:hAnsi="宋体" w:cs="宋体"/>
                <w:color w:val="000000"/>
                <w:kern w:val="0"/>
                <w:sz w:val="16"/>
                <w:szCs w:val="16"/>
              </w:rPr>
              <w:t>37.22</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0"/>
                <w:szCs w:val="10"/>
              </w:rPr>
            </w:pPr>
            <w:r>
              <w:rPr>
                <w:rFonts w:ascii="宋体" w:hAnsi="宋体" w:cs="宋体"/>
                <w:color w:val="000000"/>
                <w:kern w:val="0"/>
                <w:sz w:val="16"/>
                <w:szCs w:val="16"/>
              </w:rPr>
              <w:t>37.22</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0"/>
                <w:szCs w:val="10"/>
              </w:rPr>
            </w:pPr>
            <w:r>
              <w:rPr>
                <w:rFonts w:ascii="宋体" w:cs="宋体"/>
                <w:color w:val="000000"/>
                <w:kern w:val="0"/>
                <w:sz w:val="16"/>
                <w:szCs w:val="16"/>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0"/>
                <w:szCs w:val="10"/>
              </w:rPr>
            </w:pPr>
            <w:r>
              <w:rPr>
                <w:rFonts w:ascii="宋体" w:cs="宋体"/>
                <w:color w:val="000000"/>
                <w:kern w:val="0"/>
                <w:sz w:val="16"/>
                <w:szCs w:val="16"/>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0"/>
                <w:szCs w:val="10"/>
              </w:rPr>
            </w:pPr>
            <w:r>
              <w:rPr>
                <w:rFonts w:ascii="宋体" w:cs="宋体"/>
                <w:color w:val="000000"/>
                <w:kern w:val="0"/>
                <w:sz w:val="16"/>
                <w:szCs w:val="16"/>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0"/>
                <w:szCs w:val="10"/>
              </w:rPr>
            </w:pPr>
            <w:r>
              <w:rPr>
                <w:rFonts w:ascii="宋体" w:cs="宋体"/>
                <w:color w:val="000000"/>
                <w:kern w:val="0"/>
                <w:sz w:val="16"/>
                <w:szCs w:val="16"/>
              </w:rPr>
              <w:t>0.00</w:t>
            </w: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0"/>
                <w:szCs w:val="10"/>
              </w:rPr>
            </w:pPr>
            <w:r>
              <w:rPr>
                <w:rFonts w:ascii="宋体" w:cs="宋体"/>
                <w:color w:val="000000"/>
                <w:kern w:val="0"/>
                <w:sz w:val="16"/>
                <w:szCs w:val="16"/>
              </w:rPr>
              <w:t>0.00</w:t>
            </w:r>
          </w:p>
        </w:tc>
      </w:tr>
      <w:tr w:rsidR="008B0724" w:rsidRPr="00372A4C">
        <w:trPr>
          <w:trHeight w:val="285"/>
        </w:trPr>
        <w:tc>
          <w:tcPr>
            <w:tcW w:w="779"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0"/>
                <w:szCs w:val="10"/>
              </w:rPr>
            </w:pPr>
            <w:r>
              <w:rPr>
                <w:rFonts w:ascii="宋体" w:hAnsi="宋体" w:cs="宋体"/>
                <w:color w:val="000000"/>
                <w:kern w:val="0"/>
                <w:sz w:val="16"/>
                <w:szCs w:val="16"/>
              </w:rPr>
              <w:t>2081105</w:t>
            </w:r>
          </w:p>
        </w:tc>
        <w:tc>
          <w:tcPr>
            <w:tcW w:w="18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0"/>
                <w:szCs w:val="10"/>
              </w:rPr>
            </w:pPr>
            <w:r>
              <w:rPr>
                <w:rFonts w:ascii="宋体" w:hAnsi="宋体" w:cs="宋体"/>
                <w:color w:val="000000"/>
                <w:kern w:val="0"/>
                <w:sz w:val="16"/>
                <w:szCs w:val="16"/>
              </w:rPr>
              <w:t xml:space="preserve">  </w:t>
            </w:r>
            <w:r>
              <w:rPr>
                <w:rFonts w:ascii="宋体" w:hAnsi="宋体" w:cs="宋体" w:hint="eastAsia"/>
                <w:color w:val="000000"/>
                <w:kern w:val="0"/>
                <w:sz w:val="16"/>
                <w:szCs w:val="16"/>
              </w:rPr>
              <w:t>残疾人就业和扶贫</w:t>
            </w:r>
          </w:p>
        </w:tc>
        <w:tc>
          <w:tcPr>
            <w:tcW w:w="1094"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0"/>
                <w:szCs w:val="10"/>
              </w:rPr>
            </w:pPr>
            <w:r>
              <w:rPr>
                <w:rFonts w:ascii="宋体" w:hAnsi="宋体" w:cs="宋体"/>
                <w:color w:val="000000"/>
                <w:kern w:val="0"/>
                <w:sz w:val="16"/>
                <w:szCs w:val="16"/>
              </w:rPr>
              <w:t>7.77</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0"/>
                <w:szCs w:val="10"/>
              </w:rPr>
            </w:pPr>
            <w:r>
              <w:rPr>
                <w:rFonts w:ascii="宋体" w:hAnsi="宋体" w:cs="宋体"/>
                <w:color w:val="000000"/>
                <w:kern w:val="0"/>
                <w:sz w:val="16"/>
                <w:szCs w:val="16"/>
              </w:rPr>
              <w:t>7.77</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0"/>
                <w:szCs w:val="10"/>
              </w:rPr>
            </w:pPr>
            <w:r>
              <w:rPr>
                <w:rFonts w:ascii="宋体" w:cs="宋体"/>
                <w:color w:val="000000"/>
                <w:kern w:val="0"/>
                <w:sz w:val="16"/>
                <w:szCs w:val="16"/>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0"/>
                <w:szCs w:val="10"/>
              </w:rPr>
            </w:pPr>
            <w:r>
              <w:rPr>
                <w:rFonts w:ascii="宋体" w:cs="宋体"/>
                <w:color w:val="000000"/>
                <w:kern w:val="0"/>
                <w:sz w:val="16"/>
                <w:szCs w:val="16"/>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0"/>
                <w:szCs w:val="10"/>
              </w:rPr>
            </w:pPr>
            <w:r>
              <w:rPr>
                <w:rFonts w:ascii="宋体" w:cs="宋体"/>
                <w:color w:val="000000"/>
                <w:kern w:val="0"/>
                <w:sz w:val="16"/>
                <w:szCs w:val="16"/>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0"/>
                <w:szCs w:val="10"/>
              </w:rPr>
            </w:pPr>
            <w:r>
              <w:rPr>
                <w:rFonts w:ascii="宋体" w:cs="宋体"/>
                <w:color w:val="000000"/>
                <w:kern w:val="0"/>
                <w:sz w:val="16"/>
                <w:szCs w:val="16"/>
              </w:rPr>
              <w:t>0.00</w:t>
            </w: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0"/>
                <w:szCs w:val="10"/>
              </w:rPr>
            </w:pPr>
            <w:r>
              <w:rPr>
                <w:rFonts w:ascii="宋体" w:cs="宋体"/>
                <w:color w:val="000000"/>
                <w:kern w:val="0"/>
                <w:sz w:val="16"/>
                <w:szCs w:val="16"/>
              </w:rPr>
              <w:t>0.00</w:t>
            </w:r>
          </w:p>
        </w:tc>
      </w:tr>
      <w:tr w:rsidR="008B0724" w:rsidRPr="00372A4C">
        <w:trPr>
          <w:trHeight w:val="285"/>
        </w:trPr>
        <w:tc>
          <w:tcPr>
            <w:tcW w:w="779"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0"/>
                <w:szCs w:val="10"/>
              </w:rPr>
            </w:pPr>
            <w:r>
              <w:rPr>
                <w:rFonts w:ascii="宋体" w:hAnsi="宋体" w:cs="宋体"/>
                <w:color w:val="000000"/>
                <w:kern w:val="0"/>
                <w:sz w:val="16"/>
                <w:szCs w:val="16"/>
              </w:rPr>
              <w:t>2081199</w:t>
            </w:r>
          </w:p>
        </w:tc>
        <w:tc>
          <w:tcPr>
            <w:tcW w:w="18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0"/>
                <w:szCs w:val="10"/>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其他残疾人事业支出</w:t>
            </w:r>
          </w:p>
        </w:tc>
        <w:tc>
          <w:tcPr>
            <w:tcW w:w="1094"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0"/>
                <w:szCs w:val="10"/>
              </w:rPr>
            </w:pPr>
            <w:r>
              <w:rPr>
                <w:rFonts w:ascii="宋体" w:hAnsi="宋体" w:cs="宋体"/>
                <w:color w:val="000000"/>
                <w:kern w:val="0"/>
                <w:sz w:val="16"/>
                <w:szCs w:val="16"/>
              </w:rPr>
              <w:t>700.34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0"/>
                <w:szCs w:val="10"/>
              </w:rPr>
            </w:pPr>
            <w:r>
              <w:rPr>
                <w:rFonts w:ascii="宋体" w:hAnsi="宋体" w:cs="宋体"/>
                <w:color w:val="000000"/>
                <w:kern w:val="0"/>
                <w:sz w:val="16"/>
                <w:szCs w:val="16"/>
              </w:rPr>
              <w:t>700.34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0"/>
                <w:szCs w:val="10"/>
              </w:rPr>
            </w:pPr>
            <w:r>
              <w:rPr>
                <w:rFonts w:ascii="宋体" w:cs="宋体"/>
                <w:color w:val="000000"/>
                <w:kern w:val="0"/>
                <w:sz w:val="16"/>
                <w:szCs w:val="16"/>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0"/>
                <w:szCs w:val="10"/>
              </w:rPr>
            </w:pPr>
            <w:r>
              <w:rPr>
                <w:rFonts w:ascii="宋体" w:cs="宋体"/>
                <w:color w:val="000000"/>
                <w:kern w:val="0"/>
                <w:sz w:val="16"/>
                <w:szCs w:val="16"/>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0"/>
                <w:szCs w:val="10"/>
              </w:rPr>
            </w:pPr>
            <w:r>
              <w:rPr>
                <w:rFonts w:ascii="宋体" w:cs="宋体"/>
                <w:color w:val="000000"/>
                <w:kern w:val="0"/>
                <w:sz w:val="16"/>
                <w:szCs w:val="16"/>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0"/>
                <w:szCs w:val="10"/>
              </w:rPr>
            </w:pPr>
            <w:r>
              <w:rPr>
                <w:rFonts w:ascii="宋体" w:cs="宋体"/>
                <w:color w:val="000000"/>
                <w:kern w:val="0"/>
                <w:sz w:val="16"/>
                <w:szCs w:val="16"/>
              </w:rPr>
              <w:t>0.00</w:t>
            </w: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0"/>
                <w:szCs w:val="10"/>
              </w:rPr>
            </w:pPr>
            <w:r>
              <w:rPr>
                <w:rFonts w:ascii="宋体" w:cs="宋体"/>
                <w:color w:val="000000"/>
                <w:kern w:val="0"/>
                <w:sz w:val="16"/>
                <w:szCs w:val="16"/>
              </w:rPr>
              <w:t>0.00</w:t>
            </w:r>
          </w:p>
        </w:tc>
      </w:tr>
      <w:tr w:rsidR="008B0724" w:rsidRPr="00372A4C">
        <w:trPr>
          <w:trHeight w:val="420"/>
        </w:trPr>
        <w:tc>
          <w:tcPr>
            <w:tcW w:w="779"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0"/>
                <w:szCs w:val="10"/>
              </w:rPr>
            </w:pPr>
            <w:r>
              <w:rPr>
                <w:rFonts w:ascii="宋体" w:hAnsi="宋体" w:cs="宋体"/>
                <w:color w:val="000000"/>
                <w:kern w:val="0"/>
                <w:sz w:val="16"/>
                <w:szCs w:val="16"/>
              </w:rPr>
              <w:t>229</w:t>
            </w:r>
          </w:p>
        </w:tc>
        <w:tc>
          <w:tcPr>
            <w:tcW w:w="18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0"/>
                <w:szCs w:val="10"/>
              </w:rPr>
            </w:pPr>
            <w:r>
              <w:rPr>
                <w:rFonts w:ascii="宋体" w:hAnsi="宋体" w:cs="宋体" w:hint="eastAsia"/>
                <w:color w:val="000000"/>
                <w:kern w:val="0"/>
                <w:sz w:val="16"/>
                <w:szCs w:val="16"/>
              </w:rPr>
              <w:t>其他支出</w:t>
            </w:r>
          </w:p>
        </w:tc>
        <w:tc>
          <w:tcPr>
            <w:tcW w:w="1094"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0"/>
                <w:szCs w:val="10"/>
              </w:rPr>
            </w:pPr>
            <w:r>
              <w:rPr>
                <w:rFonts w:ascii="宋体" w:hAnsi="宋体" w:cs="宋体"/>
                <w:color w:val="000000"/>
                <w:kern w:val="0"/>
                <w:sz w:val="16"/>
                <w:szCs w:val="16"/>
              </w:rPr>
              <w:t>20.35</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0"/>
                <w:szCs w:val="10"/>
              </w:rPr>
            </w:pPr>
            <w:r>
              <w:rPr>
                <w:rFonts w:ascii="宋体" w:hAnsi="宋体" w:cs="宋体"/>
                <w:color w:val="000000"/>
                <w:sz w:val="15"/>
                <w:szCs w:val="15"/>
              </w:rPr>
              <w:t>20.35</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0"/>
                <w:szCs w:val="10"/>
              </w:rPr>
            </w:pPr>
            <w:r>
              <w:rPr>
                <w:rFonts w:ascii="宋体" w:cs="宋体"/>
                <w:color w:val="000000"/>
                <w:kern w:val="0"/>
                <w:sz w:val="16"/>
                <w:szCs w:val="16"/>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0"/>
                <w:szCs w:val="10"/>
              </w:rPr>
            </w:pPr>
            <w:r>
              <w:rPr>
                <w:rFonts w:ascii="宋体" w:cs="宋体"/>
                <w:color w:val="000000"/>
                <w:kern w:val="0"/>
                <w:sz w:val="16"/>
                <w:szCs w:val="16"/>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0"/>
                <w:szCs w:val="10"/>
              </w:rPr>
            </w:pPr>
            <w:r>
              <w:rPr>
                <w:rFonts w:ascii="宋体" w:cs="宋体"/>
                <w:color w:val="000000"/>
                <w:kern w:val="0"/>
                <w:sz w:val="16"/>
                <w:szCs w:val="16"/>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0"/>
                <w:szCs w:val="10"/>
              </w:rPr>
            </w:pPr>
            <w:r>
              <w:rPr>
                <w:rFonts w:ascii="宋体" w:cs="宋体"/>
                <w:color w:val="000000"/>
                <w:kern w:val="0"/>
                <w:sz w:val="16"/>
                <w:szCs w:val="16"/>
              </w:rPr>
              <w:t>0.00</w:t>
            </w: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0"/>
                <w:szCs w:val="10"/>
              </w:rPr>
            </w:pPr>
            <w:r>
              <w:rPr>
                <w:rFonts w:ascii="宋体" w:cs="宋体"/>
                <w:color w:val="000000"/>
                <w:kern w:val="0"/>
                <w:sz w:val="16"/>
                <w:szCs w:val="16"/>
              </w:rPr>
              <w:t>0.00</w:t>
            </w:r>
          </w:p>
        </w:tc>
      </w:tr>
      <w:tr w:rsidR="008B0724" w:rsidRPr="00372A4C">
        <w:trPr>
          <w:trHeight w:val="420"/>
        </w:trPr>
        <w:tc>
          <w:tcPr>
            <w:tcW w:w="779"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0"/>
                <w:szCs w:val="10"/>
              </w:rPr>
            </w:pPr>
            <w:r>
              <w:rPr>
                <w:rFonts w:ascii="宋体" w:hAnsi="宋体" w:cs="宋体"/>
                <w:color w:val="000000"/>
                <w:kern w:val="0"/>
                <w:sz w:val="16"/>
                <w:szCs w:val="16"/>
              </w:rPr>
              <w:t>22960</w:t>
            </w:r>
          </w:p>
        </w:tc>
        <w:tc>
          <w:tcPr>
            <w:tcW w:w="18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0"/>
                <w:szCs w:val="10"/>
              </w:rPr>
            </w:pPr>
            <w:r>
              <w:rPr>
                <w:rFonts w:ascii="宋体" w:hAnsi="宋体" w:cs="宋体" w:hint="eastAsia"/>
                <w:color w:val="000000"/>
                <w:kern w:val="0"/>
                <w:sz w:val="16"/>
                <w:szCs w:val="16"/>
              </w:rPr>
              <w:t>彩票公益金及对应专项债务收入安排的支出</w:t>
            </w:r>
          </w:p>
        </w:tc>
        <w:tc>
          <w:tcPr>
            <w:tcW w:w="1094"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0"/>
                <w:szCs w:val="10"/>
              </w:rPr>
            </w:pPr>
            <w:r>
              <w:rPr>
                <w:rFonts w:ascii="宋体" w:hAnsi="宋体" w:cs="宋体"/>
                <w:color w:val="000000"/>
                <w:kern w:val="0"/>
                <w:sz w:val="16"/>
                <w:szCs w:val="16"/>
              </w:rPr>
              <w:t>20.35</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0"/>
                <w:szCs w:val="10"/>
              </w:rPr>
            </w:pPr>
            <w:r>
              <w:rPr>
                <w:rFonts w:ascii="宋体" w:hAnsi="宋体" w:cs="宋体"/>
                <w:color w:val="000000"/>
                <w:kern w:val="0"/>
                <w:sz w:val="16"/>
                <w:szCs w:val="16"/>
              </w:rPr>
              <w:t>20.35</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0"/>
                <w:szCs w:val="10"/>
              </w:rPr>
            </w:pPr>
            <w:r>
              <w:rPr>
                <w:rFonts w:ascii="宋体" w:cs="宋体"/>
                <w:color w:val="000000"/>
                <w:kern w:val="0"/>
                <w:sz w:val="16"/>
                <w:szCs w:val="16"/>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0"/>
                <w:szCs w:val="10"/>
              </w:rPr>
            </w:pPr>
            <w:r>
              <w:rPr>
                <w:rFonts w:ascii="宋体" w:cs="宋体"/>
                <w:color w:val="000000"/>
                <w:kern w:val="0"/>
                <w:sz w:val="16"/>
                <w:szCs w:val="16"/>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0"/>
                <w:szCs w:val="10"/>
              </w:rPr>
            </w:pPr>
            <w:r>
              <w:rPr>
                <w:rFonts w:ascii="宋体" w:cs="宋体"/>
                <w:color w:val="000000"/>
                <w:kern w:val="0"/>
                <w:sz w:val="16"/>
                <w:szCs w:val="16"/>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0"/>
                <w:szCs w:val="10"/>
              </w:rPr>
            </w:pPr>
            <w:r>
              <w:rPr>
                <w:rFonts w:ascii="宋体" w:cs="宋体"/>
                <w:color w:val="000000"/>
                <w:kern w:val="0"/>
                <w:sz w:val="16"/>
                <w:szCs w:val="16"/>
              </w:rPr>
              <w:t>0.00</w:t>
            </w: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0"/>
                <w:szCs w:val="10"/>
              </w:rPr>
            </w:pPr>
            <w:r>
              <w:rPr>
                <w:rFonts w:ascii="宋体" w:cs="宋体"/>
                <w:color w:val="000000"/>
                <w:kern w:val="0"/>
                <w:sz w:val="16"/>
                <w:szCs w:val="16"/>
              </w:rPr>
              <w:t>0.00</w:t>
            </w:r>
          </w:p>
        </w:tc>
      </w:tr>
      <w:tr w:rsidR="008B0724" w:rsidRPr="00372A4C">
        <w:trPr>
          <w:trHeight w:val="420"/>
        </w:trPr>
        <w:tc>
          <w:tcPr>
            <w:tcW w:w="779"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0"/>
                <w:szCs w:val="10"/>
              </w:rPr>
            </w:pPr>
            <w:r>
              <w:rPr>
                <w:rFonts w:ascii="宋体" w:hAnsi="宋体" w:cs="宋体"/>
                <w:color w:val="000000"/>
                <w:kern w:val="0"/>
                <w:sz w:val="16"/>
                <w:szCs w:val="16"/>
              </w:rPr>
              <w:t>2296006</w:t>
            </w:r>
          </w:p>
        </w:tc>
        <w:tc>
          <w:tcPr>
            <w:tcW w:w="18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0"/>
                <w:szCs w:val="10"/>
              </w:rPr>
            </w:pPr>
            <w:r>
              <w:rPr>
                <w:rFonts w:ascii="宋体" w:hAnsi="宋体" w:cs="宋体"/>
                <w:color w:val="000000"/>
                <w:kern w:val="0"/>
                <w:sz w:val="16"/>
                <w:szCs w:val="16"/>
              </w:rPr>
              <w:t xml:space="preserve">  </w:t>
            </w:r>
            <w:r>
              <w:rPr>
                <w:rFonts w:ascii="宋体" w:hAnsi="宋体" w:cs="宋体" w:hint="eastAsia"/>
                <w:color w:val="000000"/>
                <w:kern w:val="0"/>
                <w:sz w:val="16"/>
                <w:szCs w:val="16"/>
              </w:rPr>
              <w:t>用于残疾人事业的彩票公益金支出</w:t>
            </w:r>
          </w:p>
        </w:tc>
        <w:tc>
          <w:tcPr>
            <w:tcW w:w="1094"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0"/>
                <w:szCs w:val="10"/>
              </w:rPr>
            </w:pPr>
            <w:r>
              <w:rPr>
                <w:rFonts w:ascii="宋体" w:hAnsi="宋体" w:cs="宋体"/>
                <w:color w:val="000000"/>
                <w:kern w:val="0"/>
                <w:sz w:val="16"/>
                <w:szCs w:val="16"/>
              </w:rPr>
              <w:t>20.35</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0"/>
                <w:szCs w:val="10"/>
              </w:rPr>
            </w:pPr>
            <w:r>
              <w:rPr>
                <w:rFonts w:ascii="宋体" w:hAnsi="宋体" w:cs="宋体"/>
                <w:color w:val="000000"/>
                <w:kern w:val="0"/>
                <w:sz w:val="16"/>
                <w:szCs w:val="16"/>
              </w:rPr>
              <w:t>20.35</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0"/>
                <w:szCs w:val="10"/>
              </w:rPr>
            </w:pPr>
            <w:r>
              <w:rPr>
                <w:rFonts w:ascii="宋体" w:cs="宋体"/>
                <w:color w:val="000000"/>
                <w:kern w:val="0"/>
                <w:sz w:val="16"/>
                <w:szCs w:val="16"/>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0"/>
                <w:szCs w:val="10"/>
              </w:rPr>
            </w:pPr>
            <w:r>
              <w:rPr>
                <w:rFonts w:ascii="宋体" w:cs="宋体"/>
                <w:color w:val="000000"/>
                <w:kern w:val="0"/>
                <w:sz w:val="16"/>
                <w:szCs w:val="16"/>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0"/>
                <w:szCs w:val="10"/>
              </w:rPr>
            </w:pPr>
            <w:r>
              <w:rPr>
                <w:rFonts w:ascii="宋体" w:cs="宋体"/>
                <w:color w:val="000000"/>
                <w:kern w:val="0"/>
                <w:sz w:val="16"/>
                <w:szCs w:val="16"/>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0"/>
                <w:szCs w:val="10"/>
              </w:rPr>
            </w:pPr>
            <w:r>
              <w:rPr>
                <w:rFonts w:ascii="宋体" w:cs="宋体"/>
                <w:color w:val="000000"/>
                <w:kern w:val="0"/>
                <w:sz w:val="16"/>
                <w:szCs w:val="16"/>
              </w:rPr>
              <w:t>0.00</w:t>
            </w: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0"/>
                <w:szCs w:val="10"/>
              </w:rPr>
            </w:pPr>
            <w:r>
              <w:rPr>
                <w:rFonts w:ascii="宋体" w:cs="宋体"/>
                <w:color w:val="000000"/>
                <w:kern w:val="0"/>
                <w:sz w:val="16"/>
                <w:szCs w:val="16"/>
              </w:rPr>
              <w:t>0.00</w:t>
            </w:r>
          </w:p>
        </w:tc>
      </w:tr>
      <w:tr w:rsidR="008B0724" w:rsidRPr="00372A4C">
        <w:trPr>
          <w:trHeight w:val="285"/>
        </w:trPr>
        <w:tc>
          <w:tcPr>
            <w:tcW w:w="10337" w:type="dxa"/>
            <w:gridSpan w:val="16"/>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注：本表反映部门本年度取得的各项收入情况。</w:t>
            </w:r>
          </w:p>
        </w:tc>
      </w:tr>
    </w:tbl>
    <w:p w:rsidR="008B0724" w:rsidRDefault="008B0724">
      <w:pPr>
        <w:spacing w:line="360" w:lineRule="auto"/>
        <w:jc w:val="center"/>
        <w:rPr>
          <w:rFonts w:ascii="隶书" w:eastAsia="隶书" w:hAnsi="隶书" w:cs="隶书"/>
          <w:sz w:val="52"/>
          <w:szCs w:val="52"/>
        </w:rPr>
        <w:sectPr w:rsidR="008B0724">
          <w:pgSz w:w="11906" w:h="16838"/>
          <w:pgMar w:top="2098" w:right="1531" w:bottom="1984" w:left="1587" w:header="850" w:footer="992" w:gutter="0"/>
          <w:pgNumType w:fmt="numberInDash"/>
          <w:cols w:space="0"/>
          <w:docGrid w:type="lines" w:linePitch="317"/>
        </w:sectPr>
      </w:pPr>
    </w:p>
    <w:tbl>
      <w:tblPr>
        <w:tblW w:w="10350" w:type="dxa"/>
        <w:tblInd w:w="-821" w:type="dxa"/>
        <w:tblLayout w:type="fixed"/>
        <w:tblCellMar>
          <w:top w:w="15" w:type="dxa"/>
          <w:left w:w="15" w:type="dxa"/>
          <w:bottom w:w="15" w:type="dxa"/>
          <w:right w:w="15" w:type="dxa"/>
        </w:tblCellMar>
        <w:tblLook w:val="00A0"/>
      </w:tblPr>
      <w:tblGrid>
        <w:gridCol w:w="910"/>
        <w:gridCol w:w="572"/>
        <w:gridCol w:w="1530"/>
        <w:gridCol w:w="1150"/>
        <w:gridCol w:w="163"/>
        <w:gridCol w:w="836"/>
        <w:gridCol w:w="491"/>
        <w:gridCol w:w="508"/>
        <w:gridCol w:w="872"/>
        <w:gridCol w:w="127"/>
        <w:gridCol w:w="999"/>
        <w:gridCol w:w="987"/>
        <w:gridCol w:w="1205"/>
      </w:tblGrid>
      <w:tr w:rsidR="008B0724" w:rsidRPr="00372A4C">
        <w:trPr>
          <w:trHeight w:val="375"/>
        </w:trPr>
        <w:tc>
          <w:tcPr>
            <w:tcW w:w="10350" w:type="dxa"/>
            <w:gridSpan w:val="13"/>
            <w:vAlign w:val="center"/>
          </w:tcPr>
          <w:p w:rsidR="008B0724" w:rsidRDefault="008B0724">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支出决算表</w:t>
            </w:r>
          </w:p>
        </w:tc>
      </w:tr>
      <w:tr w:rsidR="008B0724" w:rsidRPr="00372A4C">
        <w:trPr>
          <w:trHeight w:val="315"/>
        </w:trPr>
        <w:tc>
          <w:tcPr>
            <w:tcW w:w="1482" w:type="dxa"/>
            <w:gridSpan w:val="2"/>
            <w:vAlign w:val="center"/>
          </w:tcPr>
          <w:p w:rsidR="008B0724" w:rsidRDefault="008B0724">
            <w:pPr>
              <w:rPr>
                <w:rFonts w:ascii="宋体" w:cs="宋体"/>
                <w:color w:val="000000"/>
                <w:sz w:val="16"/>
                <w:szCs w:val="16"/>
              </w:rPr>
            </w:pPr>
          </w:p>
        </w:tc>
        <w:tc>
          <w:tcPr>
            <w:tcW w:w="1530" w:type="dxa"/>
            <w:vAlign w:val="center"/>
          </w:tcPr>
          <w:p w:rsidR="008B0724" w:rsidRDefault="008B0724">
            <w:pPr>
              <w:rPr>
                <w:rFonts w:ascii="宋体" w:cs="宋体"/>
                <w:color w:val="000000"/>
                <w:sz w:val="16"/>
                <w:szCs w:val="16"/>
              </w:rPr>
            </w:pPr>
          </w:p>
        </w:tc>
        <w:tc>
          <w:tcPr>
            <w:tcW w:w="1150" w:type="dxa"/>
            <w:vAlign w:val="center"/>
          </w:tcPr>
          <w:p w:rsidR="008B0724" w:rsidRDefault="008B0724">
            <w:pPr>
              <w:rPr>
                <w:rFonts w:ascii="宋体" w:cs="宋体"/>
                <w:color w:val="000000"/>
                <w:sz w:val="16"/>
                <w:szCs w:val="16"/>
              </w:rPr>
            </w:pPr>
          </w:p>
        </w:tc>
        <w:tc>
          <w:tcPr>
            <w:tcW w:w="999" w:type="dxa"/>
            <w:gridSpan w:val="2"/>
            <w:vAlign w:val="center"/>
          </w:tcPr>
          <w:p w:rsidR="008B0724" w:rsidRDefault="008B0724">
            <w:pPr>
              <w:rPr>
                <w:rFonts w:ascii="宋体" w:cs="宋体"/>
                <w:color w:val="000000"/>
                <w:sz w:val="16"/>
                <w:szCs w:val="16"/>
              </w:rPr>
            </w:pPr>
          </w:p>
        </w:tc>
        <w:tc>
          <w:tcPr>
            <w:tcW w:w="999" w:type="dxa"/>
            <w:gridSpan w:val="2"/>
            <w:vAlign w:val="center"/>
          </w:tcPr>
          <w:p w:rsidR="008B0724" w:rsidRDefault="008B0724">
            <w:pPr>
              <w:rPr>
                <w:rFonts w:ascii="宋体" w:cs="宋体"/>
                <w:color w:val="000000"/>
                <w:sz w:val="16"/>
                <w:szCs w:val="16"/>
              </w:rPr>
            </w:pPr>
          </w:p>
        </w:tc>
        <w:tc>
          <w:tcPr>
            <w:tcW w:w="999" w:type="dxa"/>
            <w:gridSpan w:val="2"/>
            <w:vAlign w:val="center"/>
          </w:tcPr>
          <w:p w:rsidR="008B0724" w:rsidRDefault="008B0724">
            <w:pPr>
              <w:rPr>
                <w:rFonts w:ascii="宋体" w:cs="宋体"/>
                <w:color w:val="000000"/>
                <w:sz w:val="16"/>
                <w:szCs w:val="16"/>
              </w:rPr>
            </w:pPr>
          </w:p>
        </w:tc>
        <w:tc>
          <w:tcPr>
            <w:tcW w:w="999" w:type="dxa"/>
            <w:vAlign w:val="center"/>
          </w:tcPr>
          <w:p w:rsidR="008B0724" w:rsidRDefault="008B0724">
            <w:pPr>
              <w:rPr>
                <w:rFonts w:ascii="宋体" w:cs="宋体"/>
                <w:color w:val="000000"/>
                <w:sz w:val="16"/>
                <w:szCs w:val="16"/>
              </w:rPr>
            </w:pPr>
          </w:p>
        </w:tc>
        <w:tc>
          <w:tcPr>
            <w:tcW w:w="2192" w:type="dxa"/>
            <w:gridSpan w:val="2"/>
            <w:vAlign w:val="center"/>
          </w:tcPr>
          <w:p w:rsidR="008B0724" w:rsidRDefault="008B0724">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03</w:t>
            </w:r>
            <w:r>
              <w:rPr>
                <w:rFonts w:ascii="宋体" w:hAnsi="宋体" w:cs="宋体" w:hint="eastAsia"/>
                <w:color w:val="000000"/>
                <w:kern w:val="0"/>
                <w:sz w:val="16"/>
                <w:szCs w:val="16"/>
              </w:rPr>
              <w:t>表</w:t>
            </w:r>
          </w:p>
        </w:tc>
      </w:tr>
      <w:tr w:rsidR="008B0724" w:rsidRPr="00372A4C">
        <w:trPr>
          <w:trHeight w:val="315"/>
        </w:trPr>
        <w:tc>
          <w:tcPr>
            <w:tcW w:w="1482" w:type="dxa"/>
            <w:gridSpan w:val="2"/>
            <w:vAlign w:val="center"/>
          </w:tcPr>
          <w:p w:rsidR="008B0724" w:rsidRDefault="008B0724">
            <w:pPr>
              <w:rPr>
                <w:rFonts w:ascii="宋体" w:cs="宋体"/>
                <w:color w:val="000000"/>
                <w:sz w:val="16"/>
                <w:szCs w:val="16"/>
              </w:rPr>
            </w:pPr>
          </w:p>
        </w:tc>
        <w:tc>
          <w:tcPr>
            <w:tcW w:w="1530" w:type="dxa"/>
            <w:vAlign w:val="center"/>
          </w:tcPr>
          <w:p w:rsidR="008B0724" w:rsidRDefault="008B0724">
            <w:pPr>
              <w:rPr>
                <w:rFonts w:ascii="宋体" w:cs="宋体"/>
                <w:color w:val="000000"/>
                <w:sz w:val="16"/>
                <w:szCs w:val="16"/>
              </w:rPr>
            </w:pPr>
          </w:p>
        </w:tc>
        <w:tc>
          <w:tcPr>
            <w:tcW w:w="1150" w:type="dxa"/>
            <w:vAlign w:val="center"/>
          </w:tcPr>
          <w:p w:rsidR="008B0724" w:rsidRDefault="008B0724">
            <w:pPr>
              <w:rPr>
                <w:rFonts w:ascii="宋体" w:cs="宋体"/>
                <w:color w:val="000000"/>
                <w:sz w:val="16"/>
                <w:szCs w:val="16"/>
              </w:rPr>
            </w:pPr>
          </w:p>
        </w:tc>
        <w:tc>
          <w:tcPr>
            <w:tcW w:w="999" w:type="dxa"/>
            <w:gridSpan w:val="2"/>
            <w:vAlign w:val="center"/>
          </w:tcPr>
          <w:p w:rsidR="008B0724" w:rsidRDefault="008B0724">
            <w:pPr>
              <w:rPr>
                <w:rFonts w:ascii="宋体" w:cs="宋体"/>
                <w:color w:val="000000"/>
                <w:sz w:val="16"/>
                <w:szCs w:val="16"/>
              </w:rPr>
            </w:pPr>
          </w:p>
        </w:tc>
        <w:tc>
          <w:tcPr>
            <w:tcW w:w="999" w:type="dxa"/>
            <w:gridSpan w:val="2"/>
            <w:vAlign w:val="center"/>
          </w:tcPr>
          <w:p w:rsidR="008B0724" w:rsidRDefault="008B0724">
            <w:pPr>
              <w:rPr>
                <w:rFonts w:ascii="宋体" w:cs="宋体"/>
                <w:color w:val="000000"/>
                <w:sz w:val="16"/>
                <w:szCs w:val="16"/>
              </w:rPr>
            </w:pPr>
          </w:p>
        </w:tc>
        <w:tc>
          <w:tcPr>
            <w:tcW w:w="999" w:type="dxa"/>
            <w:gridSpan w:val="2"/>
            <w:vAlign w:val="center"/>
          </w:tcPr>
          <w:p w:rsidR="008B0724" w:rsidRDefault="008B0724">
            <w:pPr>
              <w:rPr>
                <w:rFonts w:ascii="宋体" w:cs="宋体"/>
                <w:color w:val="000000"/>
                <w:sz w:val="16"/>
                <w:szCs w:val="16"/>
              </w:rPr>
            </w:pPr>
          </w:p>
        </w:tc>
        <w:tc>
          <w:tcPr>
            <w:tcW w:w="999" w:type="dxa"/>
            <w:vAlign w:val="center"/>
          </w:tcPr>
          <w:p w:rsidR="008B0724" w:rsidRDefault="008B0724">
            <w:pPr>
              <w:rPr>
                <w:rFonts w:ascii="宋体" w:cs="宋体"/>
                <w:color w:val="000000"/>
                <w:sz w:val="16"/>
                <w:szCs w:val="16"/>
              </w:rPr>
            </w:pPr>
          </w:p>
        </w:tc>
        <w:tc>
          <w:tcPr>
            <w:tcW w:w="2192" w:type="dxa"/>
            <w:gridSpan w:val="2"/>
            <w:vAlign w:val="center"/>
          </w:tcPr>
          <w:p w:rsidR="008B0724" w:rsidRDefault="008B0724">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8B0724" w:rsidRPr="00372A4C">
        <w:trPr>
          <w:trHeight w:val="300"/>
        </w:trPr>
        <w:tc>
          <w:tcPr>
            <w:tcW w:w="3012" w:type="dxa"/>
            <w:gridSpan w:val="3"/>
            <w:tcBorders>
              <w:top w:val="single" w:sz="12" w:space="0" w:color="000000"/>
              <w:left w:val="single" w:sz="12" w:space="0" w:color="000000"/>
              <w:bottom w:val="single" w:sz="4" w:space="0" w:color="000000"/>
              <w:right w:val="single" w:sz="4" w:space="0" w:color="000000"/>
            </w:tcBorders>
            <w:shd w:val="clear" w:color="FFFFFF" w:fill="C0C0C0"/>
            <w:vAlign w:val="center"/>
          </w:tcPr>
          <w:p w:rsidR="008B0724" w:rsidRDefault="008B0724">
            <w:pPr>
              <w:widowControl/>
              <w:jc w:val="center"/>
              <w:textAlignment w:val="center"/>
              <w:rPr>
                <w:rFonts w:ascii="宋体" w:cs="宋体"/>
                <w:b/>
                <w:color w:val="000000"/>
                <w:sz w:val="13"/>
                <w:szCs w:val="13"/>
              </w:rPr>
            </w:pPr>
            <w:r>
              <w:rPr>
                <w:rFonts w:ascii="宋体" w:hAnsi="宋体" w:cs="宋体" w:hint="eastAsia"/>
                <w:color w:val="000000"/>
                <w:kern w:val="0"/>
                <w:sz w:val="20"/>
                <w:szCs w:val="20"/>
              </w:rPr>
              <w:t>项目</w:t>
            </w:r>
          </w:p>
        </w:tc>
        <w:tc>
          <w:tcPr>
            <w:tcW w:w="1313" w:type="dxa"/>
            <w:gridSpan w:val="2"/>
            <w:vMerge w:val="restart"/>
            <w:tcBorders>
              <w:top w:val="single" w:sz="12" w:space="0" w:color="000000"/>
              <w:left w:val="single" w:sz="4" w:space="0" w:color="000000"/>
              <w:bottom w:val="single" w:sz="4" w:space="0" w:color="000000"/>
              <w:right w:val="single" w:sz="4" w:space="0" w:color="000000"/>
            </w:tcBorders>
            <w:shd w:val="clear" w:color="FFFFFF" w:fill="C0C0C0"/>
            <w:vAlign w:val="center"/>
          </w:tcPr>
          <w:p w:rsidR="008B0724" w:rsidRDefault="008B0724">
            <w:pPr>
              <w:widowControl/>
              <w:jc w:val="center"/>
              <w:textAlignment w:val="center"/>
              <w:rPr>
                <w:rFonts w:ascii="宋体" w:cs="宋体"/>
                <w:b/>
                <w:color w:val="000000"/>
                <w:sz w:val="13"/>
                <w:szCs w:val="13"/>
              </w:rPr>
            </w:pPr>
            <w:r>
              <w:rPr>
                <w:rFonts w:ascii="宋体" w:hAnsi="宋体" w:cs="宋体" w:hint="eastAsia"/>
                <w:color w:val="000000"/>
                <w:kern w:val="0"/>
                <w:sz w:val="20"/>
                <w:szCs w:val="20"/>
              </w:rPr>
              <w:t>本年支出合计</w:t>
            </w:r>
          </w:p>
        </w:tc>
        <w:tc>
          <w:tcPr>
            <w:tcW w:w="1327" w:type="dxa"/>
            <w:gridSpan w:val="2"/>
            <w:vMerge w:val="restart"/>
            <w:tcBorders>
              <w:top w:val="single" w:sz="12" w:space="0" w:color="000000"/>
              <w:left w:val="single" w:sz="4" w:space="0" w:color="000000"/>
              <w:bottom w:val="single" w:sz="4" w:space="0" w:color="000000"/>
              <w:right w:val="single" w:sz="4" w:space="0" w:color="000000"/>
            </w:tcBorders>
            <w:shd w:val="clear" w:color="FFFFFF" w:fill="C0C0C0"/>
            <w:vAlign w:val="center"/>
          </w:tcPr>
          <w:p w:rsidR="008B0724" w:rsidRDefault="008B0724">
            <w:pPr>
              <w:widowControl/>
              <w:jc w:val="center"/>
              <w:textAlignment w:val="center"/>
              <w:rPr>
                <w:rFonts w:ascii="宋体" w:cs="宋体"/>
                <w:b/>
                <w:color w:val="000000"/>
                <w:sz w:val="13"/>
                <w:szCs w:val="13"/>
              </w:rPr>
            </w:pPr>
            <w:r>
              <w:rPr>
                <w:rFonts w:ascii="宋体" w:hAnsi="宋体" w:cs="宋体" w:hint="eastAsia"/>
                <w:color w:val="000000"/>
                <w:kern w:val="0"/>
                <w:sz w:val="20"/>
                <w:szCs w:val="20"/>
              </w:rPr>
              <w:t>基本支出</w:t>
            </w:r>
          </w:p>
        </w:tc>
        <w:tc>
          <w:tcPr>
            <w:tcW w:w="1380" w:type="dxa"/>
            <w:gridSpan w:val="2"/>
            <w:vMerge w:val="restart"/>
            <w:tcBorders>
              <w:top w:val="single" w:sz="12" w:space="0" w:color="000000"/>
              <w:left w:val="single" w:sz="4" w:space="0" w:color="000000"/>
              <w:bottom w:val="single" w:sz="4" w:space="0" w:color="000000"/>
              <w:right w:val="single" w:sz="4" w:space="0" w:color="000000"/>
            </w:tcBorders>
            <w:shd w:val="clear" w:color="FFFFFF" w:fill="C0C0C0"/>
            <w:vAlign w:val="center"/>
          </w:tcPr>
          <w:p w:rsidR="008B0724" w:rsidRDefault="008B0724">
            <w:pPr>
              <w:widowControl/>
              <w:jc w:val="center"/>
              <w:textAlignment w:val="center"/>
              <w:rPr>
                <w:rFonts w:ascii="宋体" w:cs="宋体"/>
                <w:b/>
                <w:color w:val="000000"/>
                <w:sz w:val="13"/>
                <w:szCs w:val="13"/>
              </w:rPr>
            </w:pPr>
            <w:r>
              <w:rPr>
                <w:rFonts w:ascii="宋体" w:hAnsi="宋体" w:cs="宋体" w:hint="eastAsia"/>
                <w:color w:val="000000"/>
                <w:kern w:val="0"/>
                <w:sz w:val="20"/>
                <w:szCs w:val="20"/>
              </w:rPr>
              <w:t>项目支出</w:t>
            </w:r>
          </w:p>
        </w:tc>
        <w:tc>
          <w:tcPr>
            <w:tcW w:w="1126" w:type="dxa"/>
            <w:gridSpan w:val="2"/>
            <w:vMerge w:val="restart"/>
            <w:tcBorders>
              <w:top w:val="single" w:sz="12" w:space="0" w:color="000000"/>
              <w:left w:val="single" w:sz="4" w:space="0" w:color="000000"/>
              <w:bottom w:val="single" w:sz="4" w:space="0" w:color="000000"/>
              <w:right w:val="single" w:sz="4" w:space="0" w:color="000000"/>
            </w:tcBorders>
            <w:shd w:val="clear" w:color="FFFFFF" w:fill="C0C0C0"/>
            <w:vAlign w:val="center"/>
          </w:tcPr>
          <w:p w:rsidR="008B0724" w:rsidRDefault="008B0724">
            <w:pPr>
              <w:widowControl/>
              <w:jc w:val="center"/>
              <w:textAlignment w:val="center"/>
              <w:rPr>
                <w:rFonts w:ascii="宋体" w:cs="宋体"/>
                <w:b/>
                <w:color w:val="000000"/>
                <w:sz w:val="13"/>
                <w:szCs w:val="13"/>
              </w:rPr>
            </w:pPr>
            <w:r>
              <w:rPr>
                <w:rFonts w:ascii="宋体" w:hAnsi="宋体" w:cs="宋体" w:hint="eastAsia"/>
                <w:color w:val="000000"/>
                <w:kern w:val="0"/>
                <w:sz w:val="20"/>
                <w:szCs w:val="20"/>
              </w:rPr>
              <w:t>上缴上级支出</w:t>
            </w:r>
          </w:p>
        </w:tc>
        <w:tc>
          <w:tcPr>
            <w:tcW w:w="987" w:type="dxa"/>
            <w:vMerge w:val="restart"/>
            <w:tcBorders>
              <w:top w:val="single" w:sz="12" w:space="0" w:color="000000"/>
              <w:left w:val="single" w:sz="4" w:space="0" w:color="000000"/>
              <w:bottom w:val="single" w:sz="4" w:space="0" w:color="000000"/>
              <w:right w:val="single" w:sz="4" w:space="0" w:color="000000"/>
            </w:tcBorders>
            <w:shd w:val="clear" w:color="FFFFFF" w:fill="C0C0C0"/>
            <w:vAlign w:val="center"/>
          </w:tcPr>
          <w:p w:rsidR="008B0724" w:rsidRDefault="008B0724">
            <w:pPr>
              <w:widowControl/>
              <w:jc w:val="center"/>
              <w:textAlignment w:val="center"/>
              <w:rPr>
                <w:rFonts w:ascii="宋体" w:cs="宋体"/>
                <w:b/>
                <w:color w:val="000000"/>
                <w:sz w:val="13"/>
                <w:szCs w:val="13"/>
              </w:rPr>
            </w:pPr>
            <w:r>
              <w:rPr>
                <w:rFonts w:ascii="宋体" w:hAnsi="宋体" w:cs="宋体" w:hint="eastAsia"/>
                <w:color w:val="000000"/>
                <w:kern w:val="0"/>
                <w:sz w:val="20"/>
                <w:szCs w:val="20"/>
              </w:rPr>
              <w:t>经营支出</w:t>
            </w:r>
          </w:p>
        </w:tc>
        <w:tc>
          <w:tcPr>
            <w:tcW w:w="1205" w:type="dxa"/>
            <w:vMerge w:val="restart"/>
            <w:tcBorders>
              <w:top w:val="single" w:sz="12" w:space="0" w:color="000000"/>
              <w:left w:val="single" w:sz="4" w:space="0" w:color="000000"/>
              <w:bottom w:val="single" w:sz="4" w:space="0" w:color="000000"/>
              <w:right w:val="single" w:sz="12" w:space="0" w:color="000000"/>
            </w:tcBorders>
            <w:shd w:val="clear" w:color="FFFFFF" w:fill="C0C0C0"/>
            <w:vAlign w:val="center"/>
          </w:tcPr>
          <w:p w:rsidR="008B0724" w:rsidRDefault="008B0724">
            <w:pPr>
              <w:widowControl/>
              <w:jc w:val="center"/>
              <w:textAlignment w:val="center"/>
              <w:rPr>
                <w:rFonts w:ascii="宋体" w:cs="宋体"/>
                <w:b/>
                <w:color w:val="000000"/>
                <w:sz w:val="13"/>
                <w:szCs w:val="13"/>
              </w:rPr>
            </w:pPr>
            <w:r>
              <w:rPr>
                <w:rFonts w:ascii="宋体" w:hAnsi="宋体" w:cs="宋体" w:hint="eastAsia"/>
                <w:color w:val="000000"/>
                <w:kern w:val="0"/>
                <w:sz w:val="20"/>
                <w:szCs w:val="20"/>
              </w:rPr>
              <w:t>对附属单位补助支出</w:t>
            </w:r>
          </w:p>
        </w:tc>
      </w:tr>
      <w:tr w:rsidR="008B0724" w:rsidRPr="00372A4C">
        <w:trPr>
          <w:trHeight w:val="600"/>
        </w:trPr>
        <w:tc>
          <w:tcPr>
            <w:tcW w:w="910"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8B0724" w:rsidRDefault="008B0724">
            <w:pPr>
              <w:widowControl/>
              <w:jc w:val="center"/>
              <w:textAlignment w:val="center"/>
              <w:rPr>
                <w:rFonts w:ascii="宋体" w:cs="宋体"/>
                <w:b/>
                <w:color w:val="000000"/>
                <w:sz w:val="13"/>
                <w:szCs w:val="13"/>
              </w:rPr>
            </w:pPr>
            <w:r>
              <w:rPr>
                <w:rFonts w:ascii="宋体" w:hAnsi="宋体" w:cs="宋体" w:hint="eastAsia"/>
                <w:color w:val="000000"/>
                <w:kern w:val="0"/>
                <w:sz w:val="20"/>
                <w:szCs w:val="20"/>
              </w:rPr>
              <w:t>功能分类科目编码</w:t>
            </w:r>
          </w:p>
        </w:tc>
        <w:tc>
          <w:tcPr>
            <w:tcW w:w="2102" w:type="dxa"/>
            <w:gridSpan w:val="2"/>
            <w:tcBorders>
              <w:top w:val="single" w:sz="4" w:space="0" w:color="000000"/>
              <w:left w:val="single" w:sz="4" w:space="0" w:color="000000"/>
              <w:bottom w:val="single" w:sz="4" w:space="0" w:color="000000"/>
              <w:right w:val="single" w:sz="4" w:space="0" w:color="000000"/>
            </w:tcBorders>
            <w:shd w:val="clear" w:color="FFFFFF" w:fill="C0C0C0"/>
            <w:vAlign w:val="center"/>
          </w:tcPr>
          <w:p w:rsidR="008B0724" w:rsidRDefault="008B0724">
            <w:pPr>
              <w:widowControl/>
              <w:jc w:val="center"/>
              <w:textAlignment w:val="center"/>
              <w:rPr>
                <w:rFonts w:ascii="宋体" w:cs="宋体"/>
                <w:b/>
                <w:color w:val="000000"/>
                <w:sz w:val="13"/>
                <w:szCs w:val="13"/>
              </w:rPr>
            </w:pPr>
            <w:r>
              <w:rPr>
                <w:rFonts w:ascii="宋体" w:hAnsi="宋体" w:cs="宋体" w:hint="eastAsia"/>
                <w:color w:val="000000"/>
                <w:kern w:val="0"/>
                <w:sz w:val="20"/>
                <w:szCs w:val="20"/>
              </w:rPr>
              <w:t>科目名称</w:t>
            </w:r>
          </w:p>
        </w:tc>
        <w:tc>
          <w:tcPr>
            <w:tcW w:w="1313" w:type="dxa"/>
            <w:gridSpan w:val="2"/>
            <w:vMerge/>
            <w:tcBorders>
              <w:top w:val="single" w:sz="12" w:space="0" w:color="000000"/>
              <w:left w:val="single" w:sz="4" w:space="0" w:color="000000"/>
              <w:bottom w:val="single" w:sz="4" w:space="0" w:color="000000"/>
              <w:right w:val="single" w:sz="4" w:space="0" w:color="000000"/>
            </w:tcBorders>
            <w:shd w:val="clear" w:color="FFFFFF" w:fill="C0C0C0"/>
            <w:vAlign w:val="center"/>
          </w:tcPr>
          <w:p w:rsidR="008B0724" w:rsidRDefault="008B0724">
            <w:pPr>
              <w:jc w:val="center"/>
              <w:rPr>
                <w:rFonts w:ascii="宋体" w:cs="宋体"/>
                <w:b/>
                <w:color w:val="000000"/>
                <w:sz w:val="13"/>
                <w:szCs w:val="13"/>
              </w:rPr>
            </w:pPr>
          </w:p>
        </w:tc>
        <w:tc>
          <w:tcPr>
            <w:tcW w:w="1327" w:type="dxa"/>
            <w:gridSpan w:val="2"/>
            <w:vMerge/>
            <w:tcBorders>
              <w:top w:val="single" w:sz="12" w:space="0" w:color="000000"/>
              <w:left w:val="single" w:sz="4" w:space="0" w:color="000000"/>
              <w:bottom w:val="single" w:sz="4" w:space="0" w:color="000000"/>
              <w:right w:val="single" w:sz="4" w:space="0" w:color="000000"/>
            </w:tcBorders>
            <w:shd w:val="clear" w:color="FFFFFF" w:fill="C0C0C0"/>
            <w:vAlign w:val="center"/>
          </w:tcPr>
          <w:p w:rsidR="008B0724" w:rsidRDefault="008B0724">
            <w:pPr>
              <w:jc w:val="center"/>
              <w:rPr>
                <w:rFonts w:ascii="宋体" w:cs="宋体"/>
                <w:b/>
                <w:color w:val="000000"/>
                <w:sz w:val="13"/>
                <w:szCs w:val="13"/>
              </w:rPr>
            </w:pPr>
          </w:p>
        </w:tc>
        <w:tc>
          <w:tcPr>
            <w:tcW w:w="1380" w:type="dxa"/>
            <w:gridSpan w:val="2"/>
            <w:vMerge/>
            <w:tcBorders>
              <w:top w:val="single" w:sz="12" w:space="0" w:color="000000"/>
              <w:left w:val="single" w:sz="4" w:space="0" w:color="000000"/>
              <w:bottom w:val="single" w:sz="4" w:space="0" w:color="000000"/>
              <w:right w:val="single" w:sz="4" w:space="0" w:color="000000"/>
            </w:tcBorders>
            <w:shd w:val="clear" w:color="FFFFFF" w:fill="C0C0C0"/>
            <w:vAlign w:val="center"/>
          </w:tcPr>
          <w:p w:rsidR="008B0724" w:rsidRDefault="008B0724">
            <w:pPr>
              <w:jc w:val="center"/>
              <w:rPr>
                <w:rFonts w:ascii="宋体" w:cs="宋体"/>
                <w:b/>
                <w:color w:val="000000"/>
                <w:sz w:val="13"/>
                <w:szCs w:val="13"/>
              </w:rPr>
            </w:pPr>
          </w:p>
        </w:tc>
        <w:tc>
          <w:tcPr>
            <w:tcW w:w="1126" w:type="dxa"/>
            <w:gridSpan w:val="2"/>
            <w:vMerge/>
            <w:tcBorders>
              <w:top w:val="single" w:sz="12" w:space="0" w:color="000000"/>
              <w:left w:val="single" w:sz="4" w:space="0" w:color="000000"/>
              <w:bottom w:val="single" w:sz="4" w:space="0" w:color="000000"/>
              <w:right w:val="single" w:sz="4" w:space="0" w:color="000000"/>
            </w:tcBorders>
            <w:shd w:val="clear" w:color="FFFFFF" w:fill="C0C0C0"/>
            <w:vAlign w:val="center"/>
          </w:tcPr>
          <w:p w:rsidR="008B0724" w:rsidRDefault="008B0724">
            <w:pPr>
              <w:jc w:val="center"/>
              <w:rPr>
                <w:rFonts w:ascii="宋体" w:cs="宋体"/>
                <w:b/>
                <w:color w:val="000000"/>
                <w:sz w:val="13"/>
                <w:szCs w:val="13"/>
              </w:rPr>
            </w:pPr>
          </w:p>
        </w:tc>
        <w:tc>
          <w:tcPr>
            <w:tcW w:w="987" w:type="dxa"/>
            <w:vMerge/>
            <w:tcBorders>
              <w:top w:val="single" w:sz="12" w:space="0" w:color="000000"/>
              <w:left w:val="single" w:sz="4" w:space="0" w:color="000000"/>
              <w:bottom w:val="single" w:sz="4" w:space="0" w:color="000000"/>
              <w:right w:val="single" w:sz="4" w:space="0" w:color="000000"/>
            </w:tcBorders>
            <w:shd w:val="clear" w:color="FFFFFF" w:fill="C0C0C0"/>
            <w:vAlign w:val="center"/>
          </w:tcPr>
          <w:p w:rsidR="008B0724" w:rsidRDefault="008B0724">
            <w:pPr>
              <w:jc w:val="center"/>
              <w:rPr>
                <w:rFonts w:ascii="宋体" w:cs="宋体"/>
                <w:b/>
                <w:color w:val="000000"/>
                <w:sz w:val="13"/>
                <w:szCs w:val="13"/>
              </w:rPr>
            </w:pPr>
          </w:p>
        </w:tc>
        <w:tc>
          <w:tcPr>
            <w:tcW w:w="1205" w:type="dxa"/>
            <w:vMerge/>
            <w:tcBorders>
              <w:top w:val="single" w:sz="12" w:space="0" w:color="000000"/>
              <w:left w:val="single" w:sz="4" w:space="0" w:color="000000"/>
              <w:bottom w:val="single" w:sz="4" w:space="0" w:color="000000"/>
              <w:right w:val="single" w:sz="12" w:space="0" w:color="000000"/>
            </w:tcBorders>
            <w:shd w:val="clear" w:color="FFFFFF" w:fill="C0C0C0"/>
            <w:vAlign w:val="center"/>
          </w:tcPr>
          <w:p w:rsidR="008B0724" w:rsidRDefault="008B0724">
            <w:pPr>
              <w:jc w:val="center"/>
              <w:rPr>
                <w:rFonts w:ascii="宋体" w:cs="宋体"/>
                <w:b/>
                <w:color w:val="000000"/>
                <w:sz w:val="13"/>
                <w:szCs w:val="13"/>
              </w:rPr>
            </w:pPr>
          </w:p>
        </w:tc>
      </w:tr>
      <w:tr w:rsidR="008B0724" w:rsidRPr="00372A4C">
        <w:trPr>
          <w:trHeight w:val="300"/>
        </w:trPr>
        <w:tc>
          <w:tcPr>
            <w:tcW w:w="3012" w:type="dxa"/>
            <w:gridSpan w:val="3"/>
            <w:tcBorders>
              <w:top w:val="single" w:sz="4" w:space="0" w:color="000000"/>
              <w:left w:val="single" w:sz="12" w:space="0" w:color="000000"/>
              <w:bottom w:val="single" w:sz="4" w:space="0" w:color="000000"/>
              <w:right w:val="single" w:sz="4" w:space="0" w:color="000000"/>
            </w:tcBorders>
            <w:shd w:val="clear" w:color="FFFFFF" w:fill="C0C0C0"/>
            <w:vAlign w:val="center"/>
          </w:tcPr>
          <w:p w:rsidR="008B0724" w:rsidRDefault="008B0724">
            <w:pPr>
              <w:widowControl/>
              <w:jc w:val="center"/>
              <w:textAlignment w:val="center"/>
              <w:rPr>
                <w:rFonts w:ascii="宋体" w:cs="宋体"/>
                <w:b/>
                <w:color w:val="000000"/>
                <w:sz w:val="13"/>
                <w:szCs w:val="13"/>
              </w:rPr>
            </w:pPr>
            <w:r>
              <w:rPr>
                <w:rFonts w:ascii="宋体" w:hAnsi="宋体" w:cs="宋体" w:hint="eastAsia"/>
                <w:color w:val="000000"/>
                <w:kern w:val="0"/>
                <w:sz w:val="20"/>
                <w:szCs w:val="20"/>
              </w:rPr>
              <w:t>栏次</w:t>
            </w:r>
          </w:p>
        </w:tc>
        <w:tc>
          <w:tcPr>
            <w:tcW w:w="1313" w:type="dxa"/>
            <w:gridSpan w:val="2"/>
            <w:tcBorders>
              <w:top w:val="single" w:sz="4" w:space="0" w:color="000000"/>
              <w:left w:val="single" w:sz="4" w:space="0" w:color="000000"/>
              <w:bottom w:val="single" w:sz="4" w:space="0" w:color="000000"/>
              <w:right w:val="single" w:sz="4" w:space="0" w:color="000000"/>
            </w:tcBorders>
            <w:shd w:val="clear" w:color="FFFFFF" w:fill="C0C0C0"/>
            <w:vAlign w:val="center"/>
          </w:tcPr>
          <w:p w:rsidR="008B0724" w:rsidRDefault="008B0724">
            <w:pPr>
              <w:widowControl/>
              <w:jc w:val="center"/>
              <w:textAlignment w:val="center"/>
              <w:rPr>
                <w:rFonts w:ascii="宋体" w:cs="宋体"/>
                <w:b/>
                <w:color w:val="000000"/>
                <w:sz w:val="13"/>
                <w:szCs w:val="13"/>
              </w:rPr>
            </w:pPr>
            <w:r>
              <w:rPr>
                <w:rFonts w:ascii="宋体" w:hAnsi="宋体" w:cs="宋体"/>
                <w:color w:val="000000"/>
                <w:kern w:val="0"/>
                <w:sz w:val="20"/>
                <w:szCs w:val="20"/>
              </w:rPr>
              <w:t>1</w:t>
            </w:r>
          </w:p>
        </w:tc>
        <w:tc>
          <w:tcPr>
            <w:tcW w:w="1327" w:type="dxa"/>
            <w:gridSpan w:val="2"/>
            <w:tcBorders>
              <w:top w:val="single" w:sz="4" w:space="0" w:color="000000"/>
              <w:left w:val="single" w:sz="4" w:space="0" w:color="000000"/>
              <w:bottom w:val="single" w:sz="4" w:space="0" w:color="000000"/>
              <w:right w:val="single" w:sz="4" w:space="0" w:color="000000"/>
            </w:tcBorders>
            <w:shd w:val="clear" w:color="FFFFFF" w:fill="C0C0C0"/>
            <w:vAlign w:val="center"/>
          </w:tcPr>
          <w:p w:rsidR="008B0724" w:rsidRDefault="008B0724">
            <w:pPr>
              <w:widowControl/>
              <w:jc w:val="center"/>
              <w:textAlignment w:val="center"/>
              <w:rPr>
                <w:rFonts w:ascii="宋体" w:cs="宋体"/>
                <w:b/>
                <w:color w:val="000000"/>
                <w:sz w:val="13"/>
                <w:szCs w:val="13"/>
              </w:rPr>
            </w:pPr>
            <w:r>
              <w:rPr>
                <w:rFonts w:ascii="宋体" w:hAnsi="宋体" w:cs="宋体"/>
                <w:color w:val="000000"/>
                <w:kern w:val="0"/>
                <w:sz w:val="20"/>
                <w:szCs w:val="20"/>
              </w:rPr>
              <w:t>2</w:t>
            </w:r>
          </w:p>
        </w:tc>
        <w:tc>
          <w:tcPr>
            <w:tcW w:w="1380" w:type="dxa"/>
            <w:gridSpan w:val="2"/>
            <w:tcBorders>
              <w:top w:val="single" w:sz="4" w:space="0" w:color="000000"/>
              <w:left w:val="single" w:sz="4" w:space="0" w:color="000000"/>
              <w:bottom w:val="single" w:sz="4" w:space="0" w:color="000000"/>
              <w:right w:val="single" w:sz="4" w:space="0" w:color="000000"/>
            </w:tcBorders>
            <w:shd w:val="clear" w:color="FFFFFF" w:fill="C0C0C0"/>
            <w:vAlign w:val="center"/>
          </w:tcPr>
          <w:p w:rsidR="008B0724" w:rsidRDefault="008B0724">
            <w:pPr>
              <w:widowControl/>
              <w:jc w:val="center"/>
              <w:textAlignment w:val="center"/>
              <w:rPr>
                <w:rFonts w:ascii="宋体" w:cs="宋体"/>
                <w:b/>
                <w:color w:val="000000"/>
                <w:sz w:val="13"/>
                <w:szCs w:val="13"/>
              </w:rPr>
            </w:pPr>
            <w:r>
              <w:rPr>
                <w:rFonts w:ascii="宋体" w:hAnsi="宋体" w:cs="宋体"/>
                <w:color w:val="000000"/>
                <w:kern w:val="0"/>
                <w:sz w:val="20"/>
                <w:szCs w:val="20"/>
              </w:rPr>
              <w:t>3</w:t>
            </w:r>
          </w:p>
        </w:tc>
        <w:tc>
          <w:tcPr>
            <w:tcW w:w="1126" w:type="dxa"/>
            <w:gridSpan w:val="2"/>
            <w:tcBorders>
              <w:top w:val="single" w:sz="4" w:space="0" w:color="000000"/>
              <w:left w:val="single" w:sz="4" w:space="0" w:color="000000"/>
              <w:bottom w:val="single" w:sz="4" w:space="0" w:color="000000"/>
              <w:right w:val="single" w:sz="4" w:space="0" w:color="000000"/>
            </w:tcBorders>
            <w:shd w:val="clear" w:color="FFFFFF" w:fill="C0C0C0"/>
            <w:vAlign w:val="center"/>
          </w:tcPr>
          <w:p w:rsidR="008B0724" w:rsidRDefault="008B0724">
            <w:pPr>
              <w:widowControl/>
              <w:jc w:val="center"/>
              <w:textAlignment w:val="center"/>
              <w:rPr>
                <w:rFonts w:ascii="宋体" w:cs="宋体"/>
                <w:b/>
                <w:color w:val="000000"/>
                <w:sz w:val="13"/>
                <w:szCs w:val="13"/>
              </w:rPr>
            </w:pPr>
            <w:r>
              <w:rPr>
                <w:rFonts w:ascii="宋体" w:hAnsi="宋体" w:cs="宋体"/>
                <w:color w:val="000000"/>
                <w:kern w:val="0"/>
                <w:sz w:val="20"/>
                <w:szCs w:val="20"/>
              </w:rPr>
              <w:t>4</w:t>
            </w:r>
          </w:p>
        </w:tc>
        <w:tc>
          <w:tcPr>
            <w:tcW w:w="987" w:type="dxa"/>
            <w:tcBorders>
              <w:top w:val="single" w:sz="4" w:space="0" w:color="000000"/>
              <w:left w:val="single" w:sz="4" w:space="0" w:color="000000"/>
              <w:bottom w:val="single" w:sz="4" w:space="0" w:color="000000"/>
              <w:right w:val="single" w:sz="4" w:space="0" w:color="000000"/>
            </w:tcBorders>
            <w:shd w:val="clear" w:color="FFFFFF" w:fill="C0C0C0"/>
            <w:vAlign w:val="center"/>
          </w:tcPr>
          <w:p w:rsidR="008B0724" w:rsidRDefault="008B0724">
            <w:pPr>
              <w:widowControl/>
              <w:jc w:val="center"/>
              <w:textAlignment w:val="center"/>
              <w:rPr>
                <w:rFonts w:ascii="宋体" w:cs="宋体"/>
                <w:b/>
                <w:color w:val="000000"/>
                <w:sz w:val="13"/>
                <w:szCs w:val="13"/>
              </w:rPr>
            </w:pPr>
            <w:r>
              <w:rPr>
                <w:rFonts w:ascii="宋体" w:hAnsi="宋体" w:cs="宋体"/>
                <w:color w:val="000000"/>
                <w:kern w:val="0"/>
                <w:sz w:val="20"/>
                <w:szCs w:val="20"/>
              </w:rPr>
              <w:t>5</w:t>
            </w:r>
          </w:p>
        </w:tc>
        <w:tc>
          <w:tcPr>
            <w:tcW w:w="1205" w:type="dxa"/>
            <w:tcBorders>
              <w:top w:val="single" w:sz="4" w:space="0" w:color="000000"/>
              <w:left w:val="single" w:sz="4" w:space="0" w:color="000000"/>
              <w:bottom w:val="single" w:sz="4" w:space="0" w:color="000000"/>
              <w:right w:val="single" w:sz="12" w:space="0" w:color="000000"/>
            </w:tcBorders>
            <w:shd w:val="clear" w:color="FFFFFF" w:fill="C0C0C0"/>
            <w:vAlign w:val="center"/>
          </w:tcPr>
          <w:p w:rsidR="008B0724" w:rsidRDefault="008B0724">
            <w:pPr>
              <w:widowControl/>
              <w:jc w:val="center"/>
              <w:textAlignment w:val="center"/>
              <w:rPr>
                <w:rFonts w:ascii="宋体" w:cs="宋体"/>
                <w:b/>
                <w:color w:val="000000"/>
                <w:sz w:val="13"/>
                <w:szCs w:val="13"/>
              </w:rPr>
            </w:pPr>
            <w:r>
              <w:rPr>
                <w:rFonts w:ascii="宋体" w:hAnsi="宋体" w:cs="宋体"/>
                <w:color w:val="000000"/>
                <w:kern w:val="0"/>
                <w:sz w:val="20"/>
                <w:szCs w:val="20"/>
              </w:rPr>
              <w:t>6</w:t>
            </w:r>
          </w:p>
        </w:tc>
      </w:tr>
      <w:tr w:rsidR="008B0724" w:rsidRPr="00372A4C">
        <w:trPr>
          <w:trHeight w:val="300"/>
        </w:trPr>
        <w:tc>
          <w:tcPr>
            <w:tcW w:w="3012" w:type="dxa"/>
            <w:gridSpan w:val="3"/>
            <w:tcBorders>
              <w:top w:val="single" w:sz="4" w:space="0" w:color="000000"/>
              <w:left w:val="single" w:sz="12" w:space="0" w:color="000000"/>
              <w:bottom w:val="single" w:sz="4" w:space="0" w:color="000000"/>
              <w:right w:val="single" w:sz="4" w:space="0" w:color="000000"/>
            </w:tcBorders>
            <w:shd w:val="clear" w:color="FFFFFF" w:fill="C0C0C0"/>
            <w:vAlign w:val="center"/>
          </w:tcPr>
          <w:p w:rsidR="008B0724" w:rsidRDefault="008B0724">
            <w:pPr>
              <w:widowControl/>
              <w:jc w:val="center"/>
              <w:textAlignment w:val="center"/>
              <w:rPr>
                <w:rFonts w:ascii="宋体" w:cs="宋体"/>
                <w:b/>
                <w:color w:val="000000"/>
                <w:sz w:val="13"/>
                <w:szCs w:val="13"/>
              </w:rPr>
            </w:pPr>
            <w:r>
              <w:rPr>
                <w:rFonts w:ascii="宋体" w:hAnsi="宋体" w:cs="宋体" w:hint="eastAsia"/>
                <w:color w:val="000000"/>
                <w:kern w:val="0"/>
                <w:sz w:val="20"/>
                <w:szCs w:val="20"/>
              </w:rPr>
              <w:t>合计</w:t>
            </w:r>
          </w:p>
        </w:tc>
        <w:tc>
          <w:tcPr>
            <w:tcW w:w="1313"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b/>
                <w:color w:val="000000"/>
                <w:sz w:val="13"/>
                <w:szCs w:val="13"/>
              </w:rPr>
            </w:pPr>
            <w:r>
              <w:rPr>
                <w:rFonts w:ascii="宋体" w:hAnsi="宋体" w:cs="宋体"/>
                <w:color w:val="000000"/>
                <w:kern w:val="0"/>
                <w:sz w:val="16"/>
                <w:szCs w:val="16"/>
              </w:rPr>
              <w:t>900.63</w:t>
            </w:r>
          </w:p>
        </w:tc>
        <w:tc>
          <w:tcPr>
            <w:tcW w:w="1327"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b/>
                <w:color w:val="000000"/>
                <w:sz w:val="13"/>
                <w:szCs w:val="13"/>
              </w:rPr>
            </w:pPr>
            <w:r>
              <w:rPr>
                <w:rFonts w:ascii="宋体" w:hAnsi="宋体" w:cs="宋体"/>
                <w:color w:val="000000"/>
                <w:kern w:val="0"/>
                <w:sz w:val="20"/>
                <w:szCs w:val="20"/>
              </w:rPr>
              <w:t>316.62</w:t>
            </w:r>
          </w:p>
        </w:tc>
        <w:tc>
          <w:tcPr>
            <w:tcW w:w="138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b/>
                <w:color w:val="000000"/>
                <w:sz w:val="13"/>
                <w:szCs w:val="13"/>
              </w:rPr>
            </w:pPr>
            <w:r>
              <w:rPr>
                <w:rFonts w:ascii="宋体" w:hAnsi="宋体" w:cs="宋体"/>
                <w:color w:val="000000"/>
                <w:kern w:val="0"/>
                <w:sz w:val="20"/>
                <w:szCs w:val="20"/>
              </w:rPr>
              <w:t>584.00</w:t>
            </w:r>
          </w:p>
        </w:tc>
        <w:tc>
          <w:tcPr>
            <w:tcW w:w="1126"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b/>
                <w:color w:val="000000"/>
                <w:sz w:val="13"/>
                <w:szCs w:val="13"/>
              </w:rPr>
            </w:pPr>
            <w:r>
              <w:rPr>
                <w:rFonts w:ascii="宋体" w:cs="宋体"/>
                <w:color w:val="000000"/>
                <w:kern w:val="0"/>
                <w:sz w:val="20"/>
                <w:szCs w:val="20"/>
              </w:rPr>
              <w:t>0.00</w:t>
            </w:r>
          </w:p>
        </w:tc>
        <w:tc>
          <w:tcPr>
            <w:tcW w:w="987"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b/>
                <w:color w:val="000000"/>
                <w:sz w:val="13"/>
                <w:szCs w:val="13"/>
              </w:rPr>
            </w:pPr>
            <w:r>
              <w:rPr>
                <w:rFonts w:ascii="宋体" w:cs="宋体"/>
                <w:color w:val="000000"/>
                <w:kern w:val="0"/>
                <w:sz w:val="20"/>
                <w:szCs w:val="20"/>
              </w:rPr>
              <w:t>0.00</w:t>
            </w:r>
          </w:p>
        </w:tc>
        <w:tc>
          <w:tcPr>
            <w:tcW w:w="1205"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b/>
                <w:color w:val="000000"/>
                <w:sz w:val="13"/>
                <w:szCs w:val="13"/>
              </w:rPr>
            </w:pPr>
            <w:r>
              <w:rPr>
                <w:rFonts w:ascii="宋体" w:cs="宋体"/>
                <w:color w:val="000000"/>
                <w:kern w:val="0"/>
                <w:sz w:val="20"/>
                <w:szCs w:val="20"/>
              </w:rPr>
              <w:t>0.00</w:t>
            </w:r>
          </w:p>
        </w:tc>
      </w:tr>
      <w:tr w:rsidR="008B0724" w:rsidRPr="00372A4C">
        <w:trPr>
          <w:trHeight w:val="300"/>
        </w:trPr>
        <w:tc>
          <w:tcPr>
            <w:tcW w:w="910"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b/>
                <w:color w:val="000000"/>
                <w:sz w:val="13"/>
                <w:szCs w:val="13"/>
              </w:rPr>
            </w:pPr>
            <w:r>
              <w:rPr>
                <w:rFonts w:ascii="宋体" w:hAnsi="宋体" w:cs="宋体"/>
                <w:color w:val="000000"/>
                <w:kern w:val="0"/>
                <w:sz w:val="20"/>
                <w:szCs w:val="20"/>
              </w:rPr>
              <w:t>208</w:t>
            </w:r>
          </w:p>
        </w:tc>
        <w:tc>
          <w:tcPr>
            <w:tcW w:w="2102"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b/>
                <w:color w:val="000000"/>
                <w:sz w:val="13"/>
                <w:szCs w:val="13"/>
              </w:rPr>
            </w:pPr>
            <w:r>
              <w:rPr>
                <w:rFonts w:ascii="宋体" w:hAnsi="宋体" w:cs="宋体" w:hint="eastAsia"/>
                <w:color w:val="000000"/>
                <w:kern w:val="0"/>
                <w:sz w:val="20"/>
                <w:szCs w:val="20"/>
              </w:rPr>
              <w:t>社会保障和就业支出</w:t>
            </w:r>
          </w:p>
        </w:tc>
        <w:tc>
          <w:tcPr>
            <w:tcW w:w="1313"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b/>
                <w:color w:val="000000"/>
                <w:sz w:val="13"/>
                <w:szCs w:val="13"/>
              </w:rPr>
            </w:pPr>
            <w:r>
              <w:rPr>
                <w:rFonts w:ascii="宋体" w:hAnsi="宋体" w:cs="宋体"/>
                <w:color w:val="000000"/>
                <w:kern w:val="0"/>
                <w:sz w:val="16"/>
                <w:szCs w:val="16"/>
              </w:rPr>
              <w:t>880.28</w:t>
            </w:r>
          </w:p>
        </w:tc>
        <w:tc>
          <w:tcPr>
            <w:tcW w:w="1327"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b/>
                <w:color w:val="000000"/>
                <w:sz w:val="13"/>
                <w:szCs w:val="13"/>
              </w:rPr>
            </w:pPr>
            <w:r>
              <w:rPr>
                <w:rFonts w:ascii="宋体" w:hAnsi="宋体" w:cs="宋体"/>
                <w:color w:val="000000"/>
                <w:kern w:val="0"/>
                <w:sz w:val="20"/>
                <w:szCs w:val="20"/>
              </w:rPr>
              <w:t>296.28</w:t>
            </w:r>
          </w:p>
        </w:tc>
        <w:tc>
          <w:tcPr>
            <w:tcW w:w="138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b/>
                <w:color w:val="000000"/>
                <w:sz w:val="13"/>
                <w:szCs w:val="13"/>
              </w:rPr>
            </w:pPr>
            <w:r>
              <w:rPr>
                <w:rFonts w:ascii="宋体" w:hAnsi="宋体" w:cs="宋体"/>
                <w:color w:val="000000"/>
                <w:kern w:val="0"/>
                <w:sz w:val="20"/>
                <w:szCs w:val="20"/>
              </w:rPr>
              <w:t>584.00</w:t>
            </w:r>
          </w:p>
        </w:tc>
        <w:tc>
          <w:tcPr>
            <w:tcW w:w="1126"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b/>
                <w:color w:val="000000"/>
                <w:sz w:val="13"/>
                <w:szCs w:val="13"/>
              </w:rPr>
            </w:pPr>
            <w:r>
              <w:rPr>
                <w:rFonts w:ascii="宋体" w:cs="宋体"/>
                <w:color w:val="000000"/>
                <w:kern w:val="0"/>
                <w:sz w:val="20"/>
                <w:szCs w:val="20"/>
              </w:rPr>
              <w:t>0.00</w:t>
            </w:r>
          </w:p>
        </w:tc>
        <w:tc>
          <w:tcPr>
            <w:tcW w:w="987"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b/>
                <w:color w:val="000000"/>
                <w:sz w:val="13"/>
                <w:szCs w:val="13"/>
              </w:rPr>
            </w:pPr>
            <w:r>
              <w:rPr>
                <w:rFonts w:ascii="宋体" w:cs="宋体"/>
                <w:color w:val="000000"/>
                <w:kern w:val="0"/>
                <w:sz w:val="20"/>
                <w:szCs w:val="20"/>
              </w:rPr>
              <w:t>0.00</w:t>
            </w:r>
          </w:p>
        </w:tc>
        <w:tc>
          <w:tcPr>
            <w:tcW w:w="1205"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b/>
                <w:color w:val="000000"/>
                <w:sz w:val="13"/>
                <w:szCs w:val="13"/>
              </w:rPr>
            </w:pPr>
            <w:r>
              <w:rPr>
                <w:rFonts w:ascii="宋体" w:cs="宋体"/>
                <w:color w:val="000000"/>
                <w:kern w:val="0"/>
                <w:sz w:val="20"/>
                <w:szCs w:val="20"/>
              </w:rPr>
              <w:t>0.00</w:t>
            </w:r>
          </w:p>
        </w:tc>
      </w:tr>
      <w:tr w:rsidR="008B0724" w:rsidRPr="00372A4C">
        <w:trPr>
          <w:trHeight w:val="300"/>
        </w:trPr>
        <w:tc>
          <w:tcPr>
            <w:tcW w:w="910"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3"/>
                <w:szCs w:val="13"/>
              </w:rPr>
            </w:pPr>
            <w:r>
              <w:rPr>
                <w:rFonts w:ascii="宋体" w:hAnsi="宋体" w:cs="宋体"/>
                <w:color w:val="000000"/>
                <w:kern w:val="0"/>
                <w:sz w:val="20"/>
                <w:szCs w:val="20"/>
              </w:rPr>
              <w:t>20811</w:t>
            </w:r>
          </w:p>
        </w:tc>
        <w:tc>
          <w:tcPr>
            <w:tcW w:w="2102"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3"/>
                <w:szCs w:val="13"/>
              </w:rPr>
            </w:pPr>
            <w:r>
              <w:rPr>
                <w:rFonts w:ascii="宋体" w:hAnsi="宋体" w:cs="宋体" w:hint="eastAsia"/>
                <w:color w:val="000000"/>
                <w:kern w:val="0"/>
                <w:sz w:val="20"/>
                <w:szCs w:val="20"/>
              </w:rPr>
              <w:t>残疾人事业</w:t>
            </w:r>
          </w:p>
        </w:tc>
        <w:tc>
          <w:tcPr>
            <w:tcW w:w="1313"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3"/>
                <w:szCs w:val="13"/>
              </w:rPr>
            </w:pPr>
            <w:r>
              <w:rPr>
                <w:rFonts w:ascii="宋体" w:hAnsi="宋体" w:cs="宋体"/>
                <w:color w:val="000000"/>
                <w:kern w:val="0"/>
                <w:sz w:val="16"/>
                <w:szCs w:val="16"/>
              </w:rPr>
              <w:t>880.28</w:t>
            </w:r>
          </w:p>
        </w:tc>
        <w:tc>
          <w:tcPr>
            <w:tcW w:w="1327"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3"/>
                <w:szCs w:val="13"/>
              </w:rPr>
            </w:pPr>
            <w:r>
              <w:rPr>
                <w:rFonts w:ascii="宋体" w:hAnsi="宋体" w:cs="宋体"/>
                <w:color w:val="000000"/>
                <w:kern w:val="0"/>
                <w:sz w:val="20"/>
                <w:szCs w:val="20"/>
              </w:rPr>
              <w:t>296.28</w:t>
            </w:r>
          </w:p>
        </w:tc>
        <w:tc>
          <w:tcPr>
            <w:tcW w:w="138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3"/>
                <w:szCs w:val="13"/>
              </w:rPr>
            </w:pPr>
            <w:r>
              <w:rPr>
                <w:rFonts w:ascii="宋体" w:hAnsi="宋体" w:cs="宋体"/>
                <w:color w:val="000000"/>
                <w:kern w:val="0"/>
                <w:sz w:val="20"/>
                <w:szCs w:val="20"/>
              </w:rPr>
              <w:t>584.00</w:t>
            </w:r>
          </w:p>
        </w:tc>
        <w:tc>
          <w:tcPr>
            <w:tcW w:w="1126"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3"/>
                <w:szCs w:val="13"/>
              </w:rPr>
            </w:pPr>
            <w:r>
              <w:rPr>
                <w:rFonts w:ascii="宋体" w:cs="宋体"/>
                <w:color w:val="000000"/>
                <w:kern w:val="0"/>
                <w:sz w:val="20"/>
                <w:szCs w:val="20"/>
              </w:rPr>
              <w:t>0.00</w:t>
            </w:r>
          </w:p>
        </w:tc>
        <w:tc>
          <w:tcPr>
            <w:tcW w:w="987"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3"/>
                <w:szCs w:val="13"/>
              </w:rPr>
            </w:pPr>
            <w:r>
              <w:rPr>
                <w:rFonts w:ascii="宋体" w:cs="宋体"/>
                <w:color w:val="000000"/>
                <w:kern w:val="0"/>
                <w:sz w:val="20"/>
                <w:szCs w:val="20"/>
              </w:rPr>
              <w:t>0.00</w:t>
            </w:r>
          </w:p>
        </w:tc>
        <w:tc>
          <w:tcPr>
            <w:tcW w:w="1205"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3"/>
                <w:szCs w:val="13"/>
              </w:rPr>
            </w:pPr>
            <w:r>
              <w:rPr>
                <w:rFonts w:ascii="宋体" w:cs="宋体"/>
                <w:color w:val="000000"/>
                <w:kern w:val="0"/>
                <w:sz w:val="20"/>
                <w:szCs w:val="20"/>
              </w:rPr>
              <w:t>0.00</w:t>
            </w:r>
          </w:p>
        </w:tc>
      </w:tr>
      <w:tr w:rsidR="008B0724" w:rsidRPr="00372A4C">
        <w:trPr>
          <w:trHeight w:val="300"/>
        </w:trPr>
        <w:tc>
          <w:tcPr>
            <w:tcW w:w="910"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3"/>
                <w:szCs w:val="13"/>
              </w:rPr>
            </w:pPr>
            <w:r>
              <w:rPr>
                <w:rFonts w:ascii="宋体" w:hAnsi="宋体" w:cs="宋体"/>
                <w:color w:val="000000"/>
                <w:kern w:val="0"/>
                <w:sz w:val="20"/>
                <w:szCs w:val="20"/>
              </w:rPr>
              <w:t>2081101</w:t>
            </w:r>
          </w:p>
        </w:tc>
        <w:tc>
          <w:tcPr>
            <w:tcW w:w="2102"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3"/>
                <w:szCs w:val="13"/>
              </w:rPr>
            </w:pPr>
            <w:r>
              <w:rPr>
                <w:rFonts w:ascii="宋体" w:hAnsi="宋体" w:cs="宋体"/>
                <w:color w:val="000000"/>
                <w:kern w:val="0"/>
                <w:sz w:val="20"/>
                <w:szCs w:val="20"/>
              </w:rPr>
              <w:t xml:space="preserve">  </w:t>
            </w:r>
            <w:r>
              <w:rPr>
                <w:rFonts w:ascii="宋体" w:hAnsi="宋体" w:cs="宋体" w:hint="eastAsia"/>
                <w:color w:val="000000"/>
                <w:kern w:val="0"/>
                <w:sz w:val="20"/>
                <w:szCs w:val="20"/>
              </w:rPr>
              <w:t>行政运行</w:t>
            </w:r>
          </w:p>
        </w:tc>
        <w:tc>
          <w:tcPr>
            <w:tcW w:w="1313"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3"/>
                <w:szCs w:val="13"/>
              </w:rPr>
            </w:pPr>
            <w:r>
              <w:rPr>
                <w:rFonts w:ascii="宋体" w:hAnsi="宋体" w:cs="宋体"/>
                <w:color w:val="000000"/>
                <w:kern w:val="0"/>
                <w:sz w:val="16"/>
                <w:szCs w:val="16"/>
              </w:rPr>
              <w:t>134.94</w:t>
            </w:r>
          </w:p>
        </w:tc>
        <w:tc>
          <w:tcPr>
            <w:tcW w:w="1327"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3"/>
                <w:szCs w:val="13"/>
              </w:rPr>
            </w:pPr>
            <w:r>
              <w:rPr>
                <w:rFonts w:ascii="宋体" w:hAnsi="宋体" w:cs="宋体"/>
                <w:color w:val="000000"/>
                <w:kern w:val="0"/>
                <w:sz w:val="20"/>
                <w:szCs w:val="20"/>
              </w:rPr>
              <w:t>134.94</w:t>
            </w:r>
          </w:p>
        </w:tc>
        <w:tc>
          <w:tcPr>
            <w:tcW w:w="138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3"/>
                <w:szCs w:val="13"/>
              </w:rPr>
            </w:pPr>
            <w:r>
              <w:rPr>
                <w:rFonts w:ascii="宋体" w:cs="宋体"/>
                <w:color w:val="000000"/>
                <w:kern w:val="0"/>
                <w:sz w:val="20"/>
                <w:szCs w:val="20"/>
              </w:rPr>
              <w:t>0.00</w:t>
            </w:r>
          </w:p>
        </w:tc>
        <w:tc>
          <w:tcPr>
            <w:tcW w:w="1126"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3"/>
                <w:szCs w:val="13"/>
              </w:rPr>
            </w:pPr>
            <w:r>
              <w:rPr>
                <w:rFonts w:ascii="宋体" w:cs="宋体"/>
                <w:color w:val="000000"/>
                <w:kern w:val="0"/>
                <w:sz w:val="20"/>
                <w:szCs w:val="20"/>
              </w:rPr>
              <w:t>0.00</w:t>
            </w:r>
          </w:p>
        </w:tc>
        <w:tc>
          <w:tcPr>
            <w:tcW w:w="987"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3"/>
                <w:szCs w:val="13"/>
              </w:rPr>
            </w:pPr>
            <w:r>
              <w:rPr>
                <w:rFonts w:ascii="宋体" w:cs="宋体"/>
                <w:color w:val="000000"/>
                <w:kern w:val="0"/>
                <w:sz w:val="20"/>
                <w:szCs w:val="20"/>
              </w:rPr>
              <w:t>0.00</w:t>
            </w:r>
          </w:p>
        </w:tc>
        <w:tc>
          <w:tcPr>
            <w:tcW w:w="1205"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3"/>
                <w:szCs w:val="13"/>
              </w:rPr>
            </w:pPr>
            <w:r>
              <w:rPr>
                <w:rFonts w:ascii="宋体" w:cs="宋体"/>
                <w:color w:val="000000"/>
                <w:kern w:val="0"/>
                <w:sz w:val="20"/>
                <w:szCs w:val="20"/>
              </w:rPr>
              <w:t>0.00</w:t>
            </w:r>
          </w:p>
        </w:tc>
      </w:tr>
      <w:tr w:rsidR="008B0724" w:rsidRPr="00372A4C">
        <w:trPr>
          <w:trHeight w:val="300"/>
        </w:trPr>
        <w:tc>
          <w:tcPr>
            <w:tcW w:w="910"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3"/>
                <w:szCs w:val="13"/>
              </w:rPr>
            </w:pPr>
            <w:r>
              <w:rPr>
                <w:rFonts w:ascii="宋体" w:hAnsi="宋体" w:cs="宋体"/>
                <w:color w:val="000000"/>
                <w:kern w:val="0"/>
                <w:sz w:val="20"/>
                <w:szCs w:val="20"/>
              </w:rPr>
              <w:t>2081104</w:t>
            </w:r>
          </w:p>
        </w:tc>
        <w:tc>
          <w:tcPr>
            <w:tcW w:w="2102"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3"/>
                <w:szCs w:val="13"/>
              </w:rPr>
            </w:pPr>
            <w:r>
              <w:rPr>
                <w:rFonts w:ascii="宋体" w:hAnsi="宋体" w:cs="宋体"/>
                <w:color w:val="000000"/>
                <w:kern w:val="0"/>
                <w:sz w:val="20"/>
                <w:szCs w:val="20"/>
              </w:rPr>
              <w:t xml:space="preserve">  </w:t>
            </w:r>
            <w:r>
              <w:rPr>
                <w:rFonts w:ascii="宋体" w:hAnsi="宋体" w:cs="宋体" w:hint="eastAsia"/>
                <w:color w:val="000000"/>
                <w:kern w:val="0"/>
                <w:sz w:val="20"/>
                <w:szCs w:val="20"/>
              </w:rPr>
              <w:t>残疾人康复</w:t>
            </w:r>
          </w:p>
        </w:tc>
        <w:tc>
          <w:tcPr>
            <w:tcW w:w="1313"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3"/>
                <w:szCs w:val="13"/>
              </w:rPr>
            </w:pPr>
            <w:r>
              <w:rPr>
                <w:rFonts w:ascii="宋体" w:hAnsi="宋体" w:cs="宋体"/>
                <w:color w:val="000000"/>
                <w:kern w:val="0"/>
                <w:sz w:val="16"/>
                <w:szCs w:val="16"/>
              </w:rPr>
              <w:t>37.22</w:t>
            </w:r>
          </w:p>
        </w:tc>
        <w:tc>
          <w:tcPr>
            <w:tcW w:w="1327"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3"/>
                <w:szCs w:val="13"/>
              </w:rPr>
            </w:pPr>
            <w:r>
              <w:rPr>
                <w:rFonts w:ascii="宋体" w:hAnsi="宋体" w:cs="宋体"/>
                <w:color w:val="000000"/>
                <w:kern w:val="0"/>
                <w:sz w:val="20"/>
                <w:szCs w:val="20"/>
              </w:rPr>
              <w:t>37.22</w:t>
            </w:r>
          </w:p>
        </w:tc>
        <w:tc>
          <w:tcPr>
            <w:tcW w:w="138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3"/>
                <w:szCs w:val="13"/>
              </w:rPr>
            </w:pPr>
            <w:r>
              <w:rPr>
                <w:rFonts w:ascii="宋体" w:cs="宋体"/>
                <w:color w:val="000000"/>
                <w:kern w:val="0"/>
                <w:sz w:val="20"/>
                <w:szCs w:val="20"/>
              </w:rPr>
              <w:t>0.00</w:t>
            </w:r>
          </w:p>
        </w:tc>
        <w:tc>
          <w:tcPr>
            <w:tcW w:w="1126"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3"/>
                <w:szCs w:val="13"/>
              </w:rPr>
            </w:pPr>
            <w:r>
              <w:rPr>
                <w:rFonts w:ascii="宋体" w:cs="宋体"/>
                <w:color w:val="000000"/>
                <w:kern w:val="0"/>
                <w:sz w:val="20"/>
                <w:szCs w:val="20"/>
              </w:rPr>
              <w:t>0.00</w:t>
            </w:r>
          </w:p>
        </w:tc>
        <w:tc>
          <w:tcPr>
            <w:tcW w:w="987"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3"/>
                <w:szCs w:val="13"/>
              </w:rPr>
            </w:pPr>
            <w:r>
              <w:rPr>
                <w:rFonts w:ascii="宋体" w:cs="宋体"/>
                <w:color w:val="000000"/>
                <w:kern w:val="0"/>
                <w:sz w:val="20"/>
                <w:szCs w:val="20"/>
              </w:rPr>
              <w:t>0.00</w:t>
            </w:r>
          </w:p>
        </w:tc>
        <w:tc>
          <w:tcPr>
            <w:tcW w:w="1205"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3"/>
                <w:szCs w:val="13"/>
              </w:rPr>
            </w:pPr>
            <w:r>
              <w:rPr>
                <w:rFonts w:ascii="宋体" w:cs="宋体"/>
                <w:color w:val="000000"/>
                <w:kern w:val="0"/>
                <w:sz w:val="20"/>
                <w:szCs w:val="20"/>
              </w:rPr>
              <w:t>0.00</w:t>
            </w:r>
          </w:p>
        </w:tc>
      </w:tr>
      <w:tr w:rsidR="008B0724" w:rsidRPr="00372A4C">
        <w:trPr>
          <w:trHeight w:val="300"/>
        </w:trPr>
        <w:tc>
          <w:tcPr>
            <w:tcW w:w="910"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3"/>
                <w:szCs w:val="13"/>
              </w:rPr>
            </w:pPr>
            <w:r>
              <w:rPr>
                <w:rFonts w:ascii="宋体" w:hAnsi="宋体" w:cs="宋体"/>
                <w:color w:val="000000"/>
                <w:kern w:val="0"/>
                <w:sz w:val="20"/>
                <w:szCs w:val="20"/>
              </w:rPr>
              <w:t>2081105</w:t>
            </w:r>
          </w:p>
        </w:tc>
        <w:tc>
          <w:tcPr>
            <w:tcW w:w="2102"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3"/>
                <w:szCs w:val="13"/>
              </w:rPr>
            </w:pPr>
            <w:r>
              <w:rPr>
                <w:rFonts w:ascii="宋体" w:hAnsi="宋体" w:cs="宋体"/>
                <w:color w:val="000000"/>
                <w:kern w:val="0"/>
                <w:sz w:val="20"/>
                <w:szCs w:val="20"/>
              </w:rPr>
              <w:t xml:space="preserve">  </w:t>
            </w:r>
            <w:r>
              <w:rPr>
                <w:rFonts w:ascii="宋体" w:hAnsi="宋体" w:cs="宋体" w:hint="eastAsia"/>
                <w:color w:val="000000"/>
                <w:kern w:val="0"/>
                <w:sz w:val="20"/>
                <w:szCs w:val="20"/>
              </w:rPr>
              <w:t>残疾人就业和扶贫</w:t>
            </w:r>
          </w:p>
        </w:tc>
        <w:tc>
          <w:tcPr>
            <w:tcW w:w="1313"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3"/>
                <w:szCs w:val="13"/>
              </w:rPr>
            </w:pPr>
            <w:r>
              <w:rPr>
                <w:rFonts w:ascii="宋体" w:hAnsi="宋体" w:cs="宋体"/>
                <w:color w:val="000000"/>
                <w:kern w:val="0"/>
                <w:sz w:val="16"/>
                <w:szCs w:val="16"/>
              </w:rPr>
              <w:t>7.77</w:t>
            </w:r>
          </w:p>
        </w:tc>
        <w:tc>
          <w:tcPr>
            <w:tcW w:w="1327"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3"/>
                <w:szCs w:val="13"/>
              </w:rPr>
            </w:pPr>
            <w:r>
              <w:rPr>
                <w:rFonts w:ascii="宋体" w:hAnsi="宋体" w:cs="宋体"/>
                <w:color w:val="000000"/>
                <w:kern w:val="0"/>
                <w:sz w:val="20"/>
                <w:szCs w:val="20"/>
              </w:rPr>
              <w:t>7.77</w:t>
            </w:r>
          </w:p>
        </w:tc>
        <w:tc>
          <w:tcPr>
            <w:tcW w:w="138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3"/>
                <w:szCs w:val="13"/>
              </w:rPr>
            </w:pPr>
            <w:r>
              <w:rPr>
                <w:rFonts w:ascii="宋体" w:cs="宋体"/>
                <w:color w:val="000000"/>
                <w:kern w:val="0"/>
                <w:sz w:val="20"/>
                <w:szCs w:val="20"/>
              </w:rPr>
              <w:t>0.00</w:t>
            </w:r>
          </w:p>
        </w:tc>
        <w:tc>
          <w:tcPr>
            <w:tcW w:w="1126"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3"/>
                <w:szCs w:val="13"/>
              </w:rPr>
            </w:pPr>
            <w:r>
              <w:rPr>
                <w:rFonts w:ascii="宋体" w:cs="宋体"/>
                <w:color w:val="000000"/>
                <w:kern w:val="0"/>
                <w:sz w:val="20"/>
                <w:szCs w:val="20"/>
              </w:rPr>
              <w:t>0.00</w:t>
            </w:r>
          </w:p>
        </w:tc>
        <w:tc>
          <w:tcPr>
            <w:tcW w:w="987"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3"/>
                <w:szCs w:val="13"/>
              </w:rPr>
            </w:pPr>
            <w:r>
              <w:rPr>
                <w:rFonts w:ascii="宋体" w:cs="宋体"/>
                <w:color w:val="000000"/>
                <w:kern w:val="0"/>
                <w:sz w:val="20"/>
                <w:szCs w:val="20"/>
              </w:rPr>
              <w:t>0.00</w:t>
            </w:r>
          </w:p>
        </w:tc>
        <w:tc>
          <w:tcPr>
            <w:tcW w:w="1205"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3"/>
                <w:szCs w:val="13"/>
              </w:rPr>
            </w:pPr>
            <w:r>
              <w:rPr>
                <w:rFonts w:ascii="宋体" w:cs="宋体"/>
                <w:color w:val="000000"/>
                <w:kern w:val="0"/>
                <w:sz w:val="20"/>
                <w:szCs w:val="20"/>
              </w:rPr>
              <w:t>0.00</w:t>
            </w:r>
          </w:p>
        </w:tc>
      </w:tr>
      <w:tr w:rsidR="008B0724" w:rsidRPr="00372A4C">
        <w:trPr>
          <w:trHeight w:val="300"/>
        </w:trPr>
        <w:tc>
          <w:tcPr>
            <w:tcW w:w="910"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3"/>
                <w:szCs w:val="13"/>
              </w:rPr>
            </w:pPr>
            <w:r>
              <w:rPr>
                <w:rFonts w:ascii="宋体" w:hAnsi="宋体" w:cs="宋体"/>
                <w:color w:val="000000"/>
                <w:kern w:val="0"/>
                <w:sz w:val="20"/>
                <w:szCs w:val="20"/>
              </w:rPr>
              <w:t>2081199</w:t>
            </w:r>
          </w:p>
        </w:tc>
        <w:tc>
          <w:tcPr>
            <w:tcW w:w="2102"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3"/>
                <w:szCs w:val="13"/>
              </w:rPr>
            </w:pPr>
            <w:r>
              <w:rPr>
                <w:rFonts w:ascii="宋体" w:hAnsi="宋体" w:cs="宋体"/>
                <w:color w:val="000000"/>
                <w:kern w:val="0"/>
                <w:sz w:val="20"/>
                <w:szCs w:val="20"/>
              </w:rPr>
              <w:t xml:space="preserve">  </w:t>
            </w:r>
            <w:r>
              <w:rPr>
                <w:rFonts w:ascii="宋体" w:hAnsi="宋体" w:cs="宋体" w:hint="eastAsia"/>
                <w:color w:val="000000"/>
                <w:kern w:val="0"/>
                <w:sz w:val="20"/>
                <w:szCs w:val="20"/>
              </w:rPr>
              <w:t>其他残疾人事业支出</w:t>
            </w:r>
          </w:p>
        </w:tc>
        <w:tc>
          <w:tcPr>
            <w:tcW w:w="1313"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3"/>
                <w:szCs w:val="13"/>
              </w:rPr>
            </w:pPr>
            <w:r>
              <w:rPr>
                <w:rFonts w:ascii="宋体" w:hAnsi="宋体" w:cs="宋体"/>
                <w:color w:val="000000"/>
                <w:kern w:val="0"/>
                <w:sz w:val="16"/>
                <w:szCs w:val="16"/>
              </w:rPr>
              <w:t>700.34</w:t>
            </w:r>
          </w:p>
        </w:tc>
        <w:tc>
          <w:tcPr>
            <w:tcW w:w="1327"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3"/>
                <w:szCs w:val="13"/>
              </w:rPr>
            </w:pPr>
            <w:r>
              <w:rPr>
                <w:rFonts w:ascii="宋体" w:hAnsi="宋体" w:cs="宋体"/>
                <w:color w:val="000000"/>
                <w:kern w:val="0"/>
                <w:sz w:val="20"/>
                <w:szCs w:val="20"/>
              </w:rPr>
              <w:t>116.34</w:t>
            </w:r>
          </w:p>
        </w:tc>
        <w:tc>
          <w:tcPr>
            <w:tcW w:w="138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3"/>
                <w:szCs w:val="13"/>
              </w:rPr>
            </w:pPr>
            <w:r>
              <w:rPr>
                <w:rFonts w:ascii="宋体" w:hAnsi="宋体" w:cs="宋体"/>
                <w:color w:val="000000"/>
                <w:kern w:val="0"/>
                <w:sz w:val="20"/>
                <w:szCs w:val="20"/>
              </w:rPr>
              <w:t>584.00</w:t>
            </w:r>
          </w:p>
        </w:tc>
        <w:tc>
          <w:tcPr>
            <w:tcW w:w="1126"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3"/>
                <w:szCs w:val="13"/>
              </w:rPr>
            </w:pPr>
            <w:r>
              <w:rPr>
                <w:rFonts w:ascii="宋体" w:cs="宋体"/>
                <w:color w:val="000000"/>
                <w:kern w:val="0"/>
                <w:sz w:val="20"/>
                <w:szCs w:val="20"/>
              </w:rPr>
              <w:t>0.00</w:t>
            </w:r>
          </w:p>
        </w:tc>
        <w:tc>
          <w:tcPr>
            <w:tcW w:w="987"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3"/>
                <w:szCs w:val="13"/>
              </w:rPr>
            </w:pPr>
            <w:r>
              <w:rPr>
                <w:rFonts w:ascii="宋体" w:cs="宋体"/>
                <w:color w:val="000000"/>
                <w:kern w:val="0"/>
                <w:sz w:val="20"/>
                <w:szCs w:val="20"/>
              </w:rPr>
              <w:t>0.00</w:t>
            </w:r>
          </w:p>
        </w:tc>
        <w:tc>
          <w:tcPr>
            <w:tcW w:w="1205"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3"/>
                <w:szCs w:val="13"/>
              </w:rPr>
            </w:pPr>
            <w:r>
              <w:rPr>
                <w:rFonts w:ascii="宋体" w:cs="宋体"/>
                <w:color w:val="000000"/>
                <w:kern w:val="0"/>
                <w:sz w:val="20"/>
                <w:szCs w:val="20"/>
              </w:rPr>
              <w:t>0.00</w:t>
            </w:r>
          </w:p>
        </w:tc>
      </w:tr>
      <w:tr w:rsidR="008B0724" w:rsidRPr="00372A4C">
        <w:trPr>
          <w:trHeight w:val="300"/>
        </w:trPr>
        <w:tc>
          <w:tcPr>
            <w:tcW w:w="910"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3"/>
                <w:szCs w:val="13"/>
              </w:rPr>
            </w:pPr>
            <w:r>
              <w:rPr>
                <w:rFonts w:ascii="宋体" w:hAnsi="宋体" w:cs="宋体"/>
                <w:color w:val="000000"/>
                <w:kern w:val="0"/>
                <w:sz w:val="20"/>
                <w:szCs w:val="20"/>
              </w:rPr>
              <w:t>229</w:t>
            </w:r>
          </w:p>
        </w:tc>
        <w:tc>
          <w:tcPr>
            <w:tcW w:w="2102"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3"/>
                <w:szCs w:val="13"/>
              </w:rPr>
            </w:pPr>
            <w:r>
              <w:rPr>
                <w:rFonts w:ascii="宋体" w:hAnsi="宋体" w:cs="宋体" w:hint="eastAsia"/>
                <w:color w:val="000000"/>
                <w:kern w:val="0"/>
                <w:sz w:val="20"/>
                <w:szCs w:val="20"/>
              </w:rPr>
              <w:t>其他支出</w:t>
            </w:r>
          </w:p>
        </w:tc>
        <w:tc>
          <w:tcPr>
            <w:tcW w:w="1313"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3"/>
                <w:szCs w:val="13"/>
              </w:rPr>
            </w:pPr>
            <w:r>
              <w:rPr>
                <w:rFonts w:ascii="宋体" w:hAnsi="宋体" w:cs="宋体"/>
                <w:color w:val="000000"/>
                <w:kern w:val="0"/>
                <w:sz w:val="16"/>
                <w:szCs w:val="16"/>
              </w:rPr>
              <w:t>20.35</w:t>
            </w:r>
          </w:p>
        </w:tc>
        <w:tc>
          <w:tcPr>
            <w:tcW w:w="1327"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3"/>
                <w:szCs w:val="13"/>
              </w:rPr>
            </w:pPr>
            <w:r>
              <w:rPr>
                <w:rFonts w:ascii="宋体" w:hAnsi="宋体" w:cs="宋体"/>
                <w:color w:val="000000"/>
                <w:kern w:val="0"/>
                <w:sz w:val="20"/>
                <w:szCs w:val="20"/>
              </w:rPr>
              <w:t>20.35</w:t>
            </w:r>
          </w:p>
        </w:tc>
        <w:tc>
          <w:tcPr>
            <w:tcW w:w="138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3"/>
                <w:szCs w:val="13"/>
              </w:rPr>
            </w:pPr>
            <w:r>
              <w:rPr>
                <w:rFonts w:ascii="宋体" w:cs="宋体"/>
                <w:color w:val="000000"/>
                <w:kern w:val="0"/>
                <w:sz w:val="20"/>
                <w:szCs w:val="20"/>
              </w:rPr>
              <w:t>0.00</w:t>
            </w:r>
          </w:p>
        </w:tc>
        <w:tc>
          <w:tcPr>
            <w:tcW w:w="1126"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3"/>
                <w:szCs w:val="13"/>
              </w:rPr>
            </w:pPr>
            <w:r>
              <w:rPr>
                <w:rFonts w:ascii="宋体" w:cs="宋体"/>
                <w:color w:val="000000"/>
                <w:kern w:val="0"/>
                <w:sz w:val="20"/>
                <w:szCs w:val="20"/>
              </w:rPr>
              <w:t>0.00</w:t>
            </w:r>
          </w:p>
        </w:tc>
        <w:tc>
          <w:tcPr>
            <w:tcW w:w="987"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3"/>
                <w:szCs w:val="13"/>
              </w:rPr>
            </w:pPr>
            <w:r>
              <w:rPr>
                <w:rFonts w:ascii="宋体" w:cs="宋体"/>
                <w:color w:val="000000"/>
                <w:kern w:val="0"/>
                <w:sz w:val="20"/>
                <w:szCs w:val="20"/>
              </w:rPr>
              <w:t>0.00</w:t>
            </w:r>
          </w:p>
        </w:tc>
        <w:tc>
          <w:tcPr>
            <w:tcW w:w="1205"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3"/>
                <w:szCs w:val="13"/>
              </w:rPr>
            </w:pPr>
            <w:r>
              <w:rPr>
                <w:rFonts w:ascii="宋体" w:cs="宋体"/>
                <w:color w:val="000000"/>
                <w:kern w:val="0"/>
                <w:sz w:val="20"/>
                <w:szCs w:val="20"/>
              </w:rPr>
              <w:t>0.00</w:t>
            </w:r>
          </w:p>
        </w:tc>
      </w:tr>
      <w:tr w:rsidR="008B0724" w:rsidRPr="00372A4C">
        <w:trPr>
          <w:trHeight w:val="300"/>
        </w:trPr>
        <w:tc>
          <w:tcPr>
            <w:tcW w:w="910"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3"/>
                <w:szCs w:val="13"/>
              </w:rPr>
            </w:pPr>
            <w:r>
              <w:rPr>
                <w:rFonts w:ascii="宋体" w:hAnsi="宋体" w:cs="宋体"/>
                <w:color w:val="000000"/>
                <w:kern w:val="0"/>
                <w:sz w:val="20"/>
                <w:szCs w:val="20"/>
              </w:rPr>
              <w:t>22960</w:t>
            </w:r>
          </w:p>
        </w:tc>
        <w:tc>
          <w:tcPr>
            <w:tcW w:w="2102"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3"/>
                <w:szCs w:val="13"/>
              </w:rPr>
            </w:pPr>
            <w:r>
              <w:rPr>
                <w:rFonts w:ascii="宋体" w:hAnsi="宋体" w:cs="宋体" w:hint="eastAsia"/>
                <w:color w:val="000000"/>
                <w:kern w:val="0"/>
                <w:sz w:val="20"/>
                <w:szCs w:val="20"/>
              </w:rPr>
              <w:t>彩票公益金及对应专项债务收入安排的支出</w:t>
            </w:r>
          </w:p>
        </w:tc>
        <w:tc>
          <w:tcPr>
            <w:tcW w:w="1313"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3"/>
                <w:szCs w:val="13"/>
              </w:rPr>
            </w:pPr>
            <w:r>
              <w:rPr>
                <w:rFonts w:ascii="宋体" w:hAnsi="宋体" w:cs="宋体"/>
                <w:color w:val="000000"/>
                <w:kern w:val="0"/>
                <w:sz w:val="16"/>
                <w:szCs w:val="16"/>
              </w:rPr>
              <w:t>20.35</w:t>
            </w:r>
          </w:p>
        </w:tc>
        <w:tc>
          <w:tcPr>
            <w:tcW w:w="1327"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3"/>
                <w:szCs w:val="13"/>
              </w:rPr>
            </w:pPr>
            <w:r>
              <w:rPr>
                <w:rFonts w:ascii="宋体" w:hAnsi="宋体" w:cs="宋体"/>
                <w:color w:val="000000"/>
                <w:kern w:val="0"/>
                <w:sz w:val="20"/>
                <w:szCs w:val="20"/>
              </w:rPr>
              <w:t>20.35</w:t>
            </w:r>
          </w:p>
        </w:tc>
        <w:tc>
          <w:tcPr>
            <w:tcW w:w="138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3"/>
                <w:szCs w:val="13"/>
              </w:rPr>
            </w:pPr>
            <w:r>
              <w:rPr>
                <w:rFonts w:ascii="宋体" w:cs="宋体"/>
                <w:color w:val="000000"/>
                <w:kern w:val="0"/>
                <w:sz w:val="20"/>
                <w:szCs w:val="20"/>
              </w:rPr>
              <w:t>0.00</w:t>
            </w:r>
          </w:p>
        </w:tc>
        <w:tc>
          <w:tcPr>
            <w:tcW w:w="1126"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3"/>
                <w:szCs w:val="13"/>
              </w:rPr>
            </w:pPr>
            <w:r>
              <w:rPr>
                <w:rFonts w:ascii="宋体" w:cs="宋体"/>
                <w:color w:val="000000"/>
                <w:kern w:val="0"/>
                <w:sz w:val="20"/>
                <w:szCs w:val="20"/>
              </w:rPr>
              <w:t>0.00</w:t>
            </w:r>
          </w:p>
        </w:tc>
        <w:tc>
          <w:tcPr>
            <w:tcW w:w="987"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3"/>
                <w:szCs w:val="13"/>
              </w:rPr>
            </w:pPr>
            <w:r>
              <w:rPr>
                <w:rFonts w:ascii="宋体" w:cs="宋体"/>
                <w:color w:val="000000"/>
                <w:kern w:val="0"/>
                <w:sz w:val="20"/>
                <w:szCs w:val="20"/>
              </w:rPr>
              <w:t>0.00</w:t>
            </w:r>
          </w:p>
        </w:tc>
        <w:tc>
          <w:tcPr>
            <w:tcW w:w="1205"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3"/>
                <w:szCs w:val="13"/>
              </w:rPr>
            </w:pPr>
            <w:r>
              <w:rPr>
                <w:rFonts w:ascii="宋体" w:cs="宋体"/>
                <w:color w:val="000000"/>
                <w:kern w:val="0"/>
                <w:sz w:val="20"/>
                <w:szCs w:val="20"/>
              </w:rPr>
              <w:t>0.00</w:t>
            </w:r>
          </w:p>
        </w:tc>
      </w:tr>
      <w:tr w:rsidR="008B0724" w:rsidRPr="00372A4C">
        <w:trPr>
          <w:trHeight w:val="360"/>
        </w:trPr>
        <w:tc>
          <w:tcPr>
            <w:tcW w:w="10350" w:type="dxa"/>
            <w:gridSpan w:val="13"/>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注：本表反映部门本年度各项支出情况。</w:t>
            </w:r>
          </w:p>
        </w:tc>
      </w:tr>
    </w:tbl>
    <w:p w:rsidR="008B0724" w:rsidRDefault="008B0724">
      <w:pPr>
        <w:spacing w:line="360" w:lineRule="auto"/>
        <w:jc w:val="center"/>
        <w:rPr>
          <w:rFonts w:ascii="隶书" w:eastAsia="隶书" w:hAnsi="隶书" w:cs="隶书"/>
          <w:sz w:val="52"/>
          <w:szCs w:val="52"/>
        </w:rPr>
        <w:sectPr w:rsidR="008B0724">
          <w:pgSz w:w="11906" w:h="16838"/>
          <w:pgMar w:top="2098" w:right="1474" w:bottom="1984" w:left="1587" w:header="850" w:footer="992" w:gutter="0"/>
          <w:pgNumType w:fmt="numberInDash"/>
          <w:cols w:space="0"/>
          <w:docGrid w:type="lines" w:linePitch="318"/>
        </w:sectPr>
      </w:pPr>
    </w:p>
    <w:tbl>
      <w:tblPr>
        <w:tblW w:w="10425" w:type="dxa"/>
        <w:tblInd w:w="-887" w:type="dxa"/>
        <w:tblLayout w:type="fixed"/>
        <w:tblCellMar>
          <w:top w:w="15" w:type="dxa"/>
          <w:left w:w="15" w:type="dxa"/>
          <w:bottom w:w="15" w:type="dxa"/>
          <w:right w:w="15" w:type="dxa"/>
        </w:tblCellMar>
        <w:tblLook w:val="00A0"/>
      </w:tblPr>
      <w:tblGrid>
        <w:gridCol w:w="2145"/>
        <w:gridCol w:w="144"/>
        <w:gridCol w:w="261"/>
        <w:gridCol w:w="54"/>
        <w:gridCol w:w="1416"/>
        <w:gridCol w:w="1432"/>
        <w:gridCol w:w="316"/>
        <w:gridCol w:w="337"/>
        <w:gridCol w:w="420"/>
        <w:gridCol w:w="242"/>
        <w:gridCol w:w="999"/>
        <w:gridCol w:w="59"/>
        <w:gridCol w:w="1300"/>
        <w:gridCol w:w="1300"/>
      </w:tblGrid>
      <w:tr w:rsidR="008B0724" w:rsidRPr="00372A4C">
        <w:trPr>
          <w:trHeight w:val="169"/>
        </w:trPr>
        <w:tc>
          <w:tcPr>
            <w:tcW w:w="10425" w:type="dxa"/>
            <w:gridSpan w:val="14"/>
            <w:vAlign w:val="bottom"/>
          </w:tcPr>
          <w:p w:rsidR="008B0724" w:rsidRDefault="008B0724">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财政拨款收入支出决算表</w:t>
            </w:r>
          </w:p>
        </w:tc>
      </w:tr>
      <w:tr w:rsidR="008B0724" w:rsidRPr="00372A4C">
        <w:trPr>
          <w:trHeight w:val="107"/>
        </w:trPr>
        <w:tc>
          <w:tcPr>
            <w:tcW w:w="2289" w:type="dxa"/>
            <w:gridSpan w:val="2"/>
            <w:vAlign w:val="center"/>
          </w:tcPr>
          <w:p w:rsidR="008B0724" w:rsidRDefault="008B0724">
            <w:pPr>
              <w:rPr>
                <w:rFonts w:ascii="宋体" w:cs="宋体"/>
                <w:color w:val="000000"/>
                <w:sz w:val="16"/>
                <w:szCs w:val="16"/>
              </w:rPr>
            </w:pPr>
          </w:p>
        </w:tc>
        <w:tc>
          <w:tcPr>
            <w:tcW w:w="315" w:type="dxa"/>
            <w:gridSpan w:val="2"/>
            <w:vAlign w:val="center"/>
          </w:tcPr>
          <w:p w:rsidR="008B0724" w:rsidRDefault="008B0724">
            <w:pPr>
              <w:rPr>
                <w:rFonts w:ascii="宋体" w:cs="宋体"/>
                <w:color w:val="000000"/>
                <w:sz w:val="16"/>
                <w:szCs w:val="16"/>
              </w:rPr>
            </w:pPr>
          </w:p>
        </w:tc>
        <w:tc>
          <w:tcPr>
            <w:tcW w:w="1416" w:type="dxa"/>
            <w:vAlign w:val="center"/>
          </w:tcPr>
          <w:p w:rsidR="008B0724" w:rsidRDefault="008B0724">
            <w:pPr>
              <w:rPr>
                <w:rFonts w:ascii="宋体" w:cs="宋体"/>
                <w:color w:val="000000"/>
                <w:sz w:val="16"/>
                <w:szCs w:val="16"/>
              </w:rPr>
            </w:pPr>
          </w:p>
        </w:tc>
        <w:tc>
          <w:tcPr>
            <w:tcW w:w="1432" w:type="dxa"/>
            <w:vAlign w:val="center"/>
          </w:tcPr>
          <w:p w:rsidR="008B0724" w:rsidRDefault="008B0724">
            <w:pPr>
              <w:rPr>
                <w:rFonts w:ascii="宋体" w:cs="宋体"/>
                <w:color w:val="000000"/>
                <w:sz w:val="16"/>
                <w:szCs w:val="16"/>
              </w:rPr>
            </w:pPr>
          </w:p>
        </w:tc>
        <w:tc>
          <w:tcPr>
            <w:tcW w:w="316" w:type="dxa"/>
            <w:vAlign w:val="center"/>
          </w:tcPr>
          <w:p w:rsidR="008B0724" w:rsidRDefault="008B0724">
            <w:pPr>
              <w:rPr>
                <w:rFonts w:ascii="宋体" w:cs="宋体"/>
                <w:color w:val="000000"/>
                <w:sz w:val="16"/>
                <w:szCs w:val="16"/>
              </w:rPr>
            </w:pPr>
          </w:p>
        </w:tc>
        <w:tc>
          <w:tcPr>
            <w:tcW w:w="999" w:type="dxa"/>
            <w:gridSpan w:val="3"/>
            <w:vAlign w:val="center"/>
          </w:tcPr>
          <w:p w:rsidR="008B0724" w:rsidRDefault="008B0724">
            <w:pPr>
              <w:jc w:val="right"/>
              <w:rPr>
                <w:rFonts w:ascii="宋体" w:cs="宋体"/>
                <w:color w:val="000000"/>
                <w:sz w:val="16"/>
                <w:szCs w:val="16"/>
              </w:rPr>
            </w:pPr>
          </w:p>
        </w:tc>
        <w:tc>
          <w:tcPr>
            <w:tcW w:w="999" w:type="dxa"/>
            <w:vAlign w:val="center"/>
          </w:tcPr>
          <w:p w:rsidR="008B0724" w:rsidRDefault="008B0724">
            <w:pPr>
              <w:jc w:val="right"/>
              <w:rPr>
                <w:rFonts w:ascii="宋体" w:cs="宋体"/>
                <w:color w:val="000000"/>
                <w:sz w:val="16"/>
                <w:szCs w:val="16"/>
              </w:rPr>
            </w:pPr>
          </w:p>
        </w:tc>
        <w:tc>
          <w:tcPr>
            <w:tcW w:w="2659" w:type="dxa"/>
            <w:gridSpan w:val="3"/>
            <w:vAlign w:val="center"/>
          </w:tcPr>
          <w:p w:rsidR="008B0724" w:rsidRDefault="008B0724">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04</w:t>
            </w:r>
            <w:r>
              <w:rPr>
                <w:rFonts w:ascii="宋体" w:hAnsi="宋体" w:cs="宋体" w:hint="eastAsia"/>
                <w:color w:val="000000"/>
                <w:kern w:val="0"/>
                <w:sz w:val="16"/>
                <w:szCs w:val="16"/>
              </w:rPr>
              <w:t>表</w:t>
            </w:r>
          </w:p>
        </w:tc>
      </w:tr>
      <w:tr w:rsidR="008B0724" w:rsidRPr="00372A4C">
        <w:trPr>
          <w:trHeight w:val="182"/>
        </w:trPr>
        <w:tc>
          <w:tcPr>
            <w:tcW w:w="2289" w:type="dxa"/>
            <w:gridSpan w:val="2"/>
            <w:vAlign w:val="center"/>
          </w:tcPr>
          <w:p w:rsidR="008B0724" w:rsidRDefault="008B0724">
            <w:pPr>
              <w:rPr>
                <w:rFonts w:ascii="宋体" w:cs="宋体"/>
                <w:color w:val="000000"/>
                <w:sz w:val="16"/>
                <w:szCs w:val="16"/>
              </w:rPr>
            </w:pPr>
          </w:p>
        </w:tc>
        <w:tc>
          <w:tcPr>
            <w:tcW w:w="315" w:type="dxa"/>
            <w:gridSpan w:val="2"/>
            <w:vAlign w:val="center"/>
          </w:tcPr>
          <w:p w:rsidR="008B0724" w:rsidRDefault="008B0724">
            <w:pPr>
              <w:rPr>
                <w:rFonts w:ascii="宋体" w:cs="宋体"/>
                <w:color w:val="000000"/>
                <w:sz w:val="16"/>
                <w:szCs w:val="16"/>
              </w:rPr>
            </w:pPr>
          </w:p>
        </w:tc>
        <w:tc>
          <w:tcPr>
            <w:tcW w:w="1416" w:type="dxa"/>
            <w:vAlign w:val="center"/>
          </w:tcPr>
          <w:p w:rsidR="008B0724" w:rsidRDefault="008B0724">
            <w:pPr>
              <w:rPr>
                <w:rFonts w:ascii="宋体" w:cs="宋体"/>
                <w:color w:val="000000"/>
                <w:sz w:val="16"/>
                <w:szCs w:val="16"/>
              </w:rPr>
            </w:pPr>
          </w:p>
        </w:tc>
        <w:tc>
          <w:tcPr>
            <w:tcW w:w="1432" w:type="dxa"/>
            <w:vAlign w:val="center"/>
          </w:tcPr>
          <w:p w:rsidR="008B0724" w:rsidRDefault="008B0724">
            <w:pPr>
              <w:rPr>
                <w:rFonts w:ascii="宋体" w:cs="宋体"/>
                <w:color w:val="000000"/>
                <w:sz w:val="16"/>
                <w:szCs w:val="16"/>
              </w:rPr>
            </w:pPr>
          </w:p>
        </w:tc>
        <w:tc>
          <w:tcPr>
            <w:tcW w:w="316" w:type="dxa"/>
            <w:vAlign w:val="center"/>
          </w:tcPr>
          <w:p w:rsidR="008B0724" w:rsidRDefault="008B0724">
            <w:pPr>
              <w:rPr>
                <w:rFonts w:ascii="宋体" w:cs="宋体"/>
                <w:color w:val="000000"/>
                <w:sz w:val="16"/>
                <w:szCs w:val="16"/>
              </w:rPr>
            </w:pPr>
          </w:p>
        </w:tc>
        <w:tc>
          <w:tcPr>
            <w:tcW w:w="999" w:type="dxa"/>
            <w:gridSpan w:val="3"/>
            <w:vAlign w:val="center"/>
          </w:tcPr>
          <w:p w:rsidR="008B0724" w:rsidRDefault="008B0724">
            <w:pPr>
              <w:jc w:val="right"/>
              <w:rPr>
                <w:rFonts w:ascii="宋体" w:cs="宋体"/>
                <w:color w:val="000000"/>
                <w:sz w:val="16"/>
                <w:szCs w:val="16"/>
              </w:rPr>
            </w:pPr>
          </w:p>
        </w:tc>
        <w:tc>
          <w:tcPr>
            <w:tcW w:w="999" w:type="dxa"/>
            <w:vAlign w:val="center"/>
          </w:tcPr>
          <w:p w:rsidR="008B0724" w:rsidRDefault="008B0724">
            <w:pPr>
              <w:jc w:val="right"/>
              <w:rPr>
                <w:rFonts w:ascii="宋体" w:cs="宋体"/>
                <w:color w:val="000000"/>
                <w:sz w:val="16"/>
                <w:szCs w:val="16"/>
              </w:rPr>
            </w:pPr>
          </w:p>
        </w:tc>
        <w:tc>
          <w:tcPr>
            <w:tcW w:w="2659" w:type="dxa"/>
            <w:gridSpan w:val="3"/>
            <w:vAlign w:val="center"/>
          </w:tcPr>
          <w:p w:rsidR="008B0724" w:rsidRDefault="008B0724">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8B0724" w:rsidRPr="00372A4C">
        <w:trPr>
          <w:trHeight w:val="285"/>
        </w:trPr>
        <w:tc>
          <w:tcPr>
            <w:tcW w:w="4020" w:type="dxa"/>
            <w:gridSpan w:val="5"/>
            <w:tcBorders>
              <w:top w:val="single" w:sz="12" w:space="0" w:color="000000"/>
              <w:left w:val="single" w:sz="12"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收　　入</w:t>
            </w:r>
          </w:p>
        </w:tc>
        <w:tc>
          <w:tcPr>
            <w:tcW w:w="6405" w:type="dxa"/>
            <w:gridSpan w:val="9"/>
            <w:tcBorders>
              <w:top w:val="single" w:sz="12" w:space="0" w:color="000000"/>
              <w:left w:val="single" w:sz="4" w:space="0" w:color="000000"/>
              <w:bottom w:val="single" w:sz="4" w:space="0" w:color="000000"/>
              <w:right w:val="single" w:sz="12"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支　　出</w:t>
            </w:r>
          </w:p>
        </w:tc>
      </w:tr>
      <w:tr w:rsidR="008B0724" w:rsidRPr="00372A4C">
        <w:trPr>
          <w:trHeight w:val="480"/>
        </w:trPr>
        <w:tc>
          <w:tcPr>
            <w:tcW w:w="214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4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30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一般公共预算财政拨款</w:t>
            </w:r>
          </w:p>
        </w:tc>
        <w:tc>
          <w:tcPr>
            <w:tcW w:w="130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政府性基金预算财政拨款</w:t>
            </w:r>
          </w:p>
        </w:tc>
      </w:tr>
      <w:tr w:rsidR="008B0724" w:rsidRPr="00372A4C">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　　次</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jc w:val="center"/>
              <w:rPr>
                <w:rFonts w:ascii="宋体" w:cs="宋体"/>
                <w:b/>
                <w:color w:val="000000"/>
                <w:sz w:val="16"/>
                <w:szCs w:val="16"/>
              </w:rPr>
            </w:pP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w:t>
            </w:r>
            <w:r>
              <w:rPr>
                <w:rFonts w:ascii="宋体" w:hAnsi="宋体" w:cs="宋体"/>
                <w:b/>
                <w:color w:val="000000"/>
                <w:kern w:val="0"/>
                <w:sz w:val="16"/>
                <w:szCs w:val="16"/>
              </w:rPr>
              <w:t xml:space="preserve">    </w:t>
            </w:r>
            <w:r>
              <w:rPr>
                <w:rFonts w:ascii="宋体" w:hAnsi="宋体" w:cs="宋体" w:hint="eastAsia"/>
                <w:b/>
                <w:color w:val="000000"/>
                <w:kern w:val="0"/>
                <w:sz w:val="16"/>
                <w:szCs w:val="16"/>
              </w:rPr>
              <w:t>次</w:t>
            </w:r>
          </w:p>
        </w:tc>
        <w:tc>
          <w:tcPr>
            <w:tcW w:w="420" w:type="dxa"/>
            <w:tcBorders>
              <w:top w:val="single" w:sz="4" w:space="0" w:color="000000"/>
              <w:left w:val="single" w:sz="4" w:space="0" w:color="000000"/>
              <w:bottom w:val="single" w:sz="4" w:space="0" w:color="000000"/>
              <w:right w:val="single" w:sz="4" w:space="0" w:color="000000"/>
            </w:tcBorders>
            <w:vAlign w:val="center"/>
          </w:tcPr>
          <w:p w:rsidR="008B0724" w:rsidRDefault="008B0724">
            <w:pPr>
              <w:jc w:val="center"/>
              <w:rPr>
                <w:rFonts w:ascii="宋体" w:cs="宋体"/>
                <w:b/>
                <w:color w:val="000000"/>
                <w:sz w:val="16"/>
                <w:szCs w:val="16"/>
              </w:rPr>
            </w:pP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30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30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r>
      <w:tr w:rsidR="008B0724" w:rsidRPr="00372A4C">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一、一般公共预算财政拨款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880.28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一、一般公共服务支出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B0724" w:rsidRPr="00372A4C">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二、政府性基金预算财政拨款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20.35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二、外交支出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B0724" w:rsidRPr="00372A4C">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三、国防支出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B0724" w:rsidRPr="00372A4C">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四、公共安全支出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B0724" w:rsidRPr="00372A4C">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五、教育支出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B0724" w:rsidRPr="00372A4C">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六、科学技术支出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B0724" w:rsidRPr="00372A4C">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七、文化体育与传媒支出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B0724" w:rsidRPr="00372A4C">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八、社会保障和就业支出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880.28 </w:t>
            </w:r>
          </w:p>
        </w:tc>
        <w:tc>
          <w:tcPr>
            <w:tcW w:w="130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880.28 </w:t>
            </w:r>
          </w:p>
        </w:tc>
        <w:tc>
          <w:tcPr>
            <w:tcW w:w="130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B0724" w:rsidRPr="00372A4C">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九、医疗卫生与计划生育支出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B0724" w:rsidRPr="00372A4C">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十、节能环保支出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B0724" w:rsidRPr="00372A4C">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十一、城乡社区支出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B0724" w:rsidRPr="00372A4C">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十二、农林水支出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B0724" w:rsidRPr="00372A4C">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十三、交通运输支出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B0724" w:rsidRPr="00372A4C">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十四、资源勘探信息等支出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B0724" w:rsidRPr="00372A4C">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十五、商业服务业等支出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B0724" w:rsidRPr="00372A4C">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十六、金融支出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B0724" w:rsidRPr="00372A4C">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十七、援助其他地区支出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B0724" w:rsidRPr="00372A4C">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十八、国土海洋气象等支出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B0724" w:rsidRPr="00372A4C">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十九、住房保障支出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B0724" w:rsidRPr="00372A4C">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二十、粮油物资储备支出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B0724" w:rsidRPr="00372A4C">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二十一、其他支出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20.35 </w:t>
            </w:r>
          </w:p>
        </w:tc>
        <w:tc>
          <w:tcPr>
            <w:tcW w:w="130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20.35 </w:t>
            </w:r>
          </w:p>
        </w:tc>
      </w:tr>
      <w:tr w:rsidR="008B0724" w:rsidRPr="00372A4C">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二十二、债务还本支出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B0724" w:rsidRPr="00372A4C">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二十三、债务付息支出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B0724" w:rsidRPr="00372A4C">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54</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8B0724" w:rsidRDefault="008B0724">
            <w:pPr>
              <w:jc w:val="right"/>
              <w:rPr>
                <w:rFonts w:ascii="宋体" w:cs="宋体"/>
                <w:color w:val="000000"/>
                <w:sz w:val="16"/>
                <w:szCs w:val="16"/>
              </w:rPr>
            </w:pPr>
          </w:p>
        </w:tc>
      </w:tr>
      <w:tr w:rsidR="008B0724" w:rsidRPr="00372A4C">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本年收入合计</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900.63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4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b/>
                <w:color w:val="000000"/>
                <w:kern w:val="0"/>
                <w:sz w:val="16"/>
                <w:szCs w:val="16"/>
              </w:rPr>
              <w:t>55</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900.63 </w:t>
            </w:r>
          </w:p>
        </w:tc>
        <w:tc>
          <w:tcPr>
            <w:tcW w:w="130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880.28 </w:t>
            </w:r>
          </w:p>
        </w:tc>
        <w:tc>
          <w:tcPr>
            <w:tcW w:w="130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20.35 </w:t>
            </w:r>
          </w:p>
        </w:tc>
      </w:tr>
      <w:tr w:rsidR="008B0724" w:rsidRPr="00372A4C">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年初财政拨款结转和结余</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年末财政拨款结转和结余</w:t>
            </w:r>
          </w:p>
        </w:tc>
        <w:tc>
          <w:tcPr>
            <w:tcW w:w="4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B0724" w:rsidRPr="00372A4C">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 xml:space="preserve">　一般公共预算财政拨款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8B0724" w:rsidRDefault="008B0724">
            <w:pPr>
              <w:jc w:val="right"/>
              <w:rPr>
                <w:rFonts w:ascii="宋体" w:cs="宋体"/>
                <w:color w:val="000000"/>
                <w:sz w:val="16"/>
                <w:szCs w:val="16"/>
              </w:rPr>
            </w:pPr>
          </w:p>
        </w:tc>
      </w:tr>
      <w:tr w:rsidR="008B0724" w:rsidRPr="00372A4C">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 xml:space="preserve">　政府性基金预算财政拨款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58</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8B0724" w:rsidRDefault="008B0724">
            <w:pPr>
              <w:jc w:val="right"/>
              <w:rPr>
                <w:rFonts w:ascii="宋体" w:cs="宋体"/>
                <w:color w:val="000000"/>
                <w:sz w:val="16"/>
                <w:szCs w:val="16"/>
              </w:rPr>
            </w:pPr>
          </w:p>
        </w:tc>
      </w:tr>
      <w:tr w:rsidR="008B0724" w:rsidRPr="00372A4C">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29</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59</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B0724" w:rsidRPr="00372A4C">
        <w:trPr>
          <w:trHeight w:val="212"/>
        </w:trPr>
        <w:tc>
          <w:tcPr>
            <w:tcW w:w="2145" w:type="dxa"/>
            <w:tcBorders>
              <w:top w:val="single" w:sz="4" w:space="0" w:color="000000"/>
              <w:left w:val="single" w:sz="12" w:space="0" w:color="000000"/>
              <w:bottom w:val="single" w:sz="12"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405" w:type="dxa"/>
            <w:gridSpan w:val="2"/>
            <w:tcBorders>
              <w:top w:val="single" w:sz="4" w:space="0" w:color="000000"/>
              <w:left w:val="single" w:sz="4" w:space="0" w:color="000000"/>
              <w:bottom w:val="single" w:sz="12"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b/>
                <w:color w:val="000000"/>
                <w:kern w:val="0"/>
                <w:sz w:val="16"/>
                <w:szCs w:val="16"/>
              </w:rPr>
              <w:t>30</w:t>
            </w:r>
          </w:p>
        </w:tc>
        <w:tc>
          <w:tcPr>
            <w:tcW w:w="1470" w:type="dxa"/>
            <w:gridSpan w:val="2"/>
            <w:tcBorders>
              <w:top w:val="single" w:sz="4" w:space="0" w:color="000000"/>
              <w:left w:val="single" w:sz="4" w:space="0" w:color="000000"/>
              <w:bottom w:val="single" w:sz="12" w:space="0" w:color="000000"/>
              <w:right w:val="single" w:sz="4" w:space="0" w:color="000000"/>
            </w:tcBorders>
            <w:vAlign w:val="center"/>
          </w:tcPr>
          <w:p w:rsidR="008B0724" w:rsidRDefault="008B0724">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900.63 </w:t>
            </w:r>
          </w:p>
        </w:tc>
        <w:tc>
          <w:tcPr>
            <w:tcW w:w="2085" w:type="dxa"/>
            <w:gridSpan w:val="3"/>
            <w:tcBorders>
              <w:top w:val="single" w:sz="4" w:space="0" w:color="000000"/>
              <w:left w:val="single" w:sz="4" w:space="0" w:color="000000"/>
              <w:bottom w:val="single" w:sz="12"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420" w:type="dxa"/>
            <w:tcBorders>
              <w:top w:val="single" w:sz="4" w:space="0" w:color="000000"/>
              <w:left w:val="single" w:sz="4" w:space="0" w:color="000000"/>
              <w:bottom w:val="single" w:sz="12"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b/>
                <w:color w:val="000000"/>
                <w:kern w:val="0"/>
                <w:sz w:val="16"/>
                <w:szCs w:val="16"/>
              </w:rPr>
              <w:t>60</w:t>
            </w:r>
          </w:p>
        </w:tc>
        <w:tc>
          <w:tcPr>
            <w:tcW w:w="1300" w:type="dxa"/>
            <w:gridSpan w:val="3"/>
            <w:tcBorders>
              <w:top w:val="single" w:sz="4" w:space="0" w:color="000000"/>
              <w:left w:val="single" w:sz="4" w:space="0" w:color="000000"/>
              <w:bottom w:val="single" w:sz="12" w:space="0" w:color="000000"/>
              <w:right w:val="single" w:sz="4" w:space="0" w:color="000000"/>
            </w:tcBorders>
            <w:vAlign w:val="center"/>
          </w:tcPr>
          <w:p w:rsidR="008B0724" w:rsidRDefault="008B0724">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900.63 </w:t>
            </w:r>
          </w:p>
        </w:tc>
        <w:tc>
          <w:tcPr>
            <w:tcW w:w="1300" w:type="dxa"/>
            <w:tcBorders>
              <w:top w:val="single" w:sz="4" w:space="0" w:color="000000"/>
              <w:left w:val="single" w:sz="4" w:space="0" w:color="000000"/>
              <w:bottom w:val="single" w:sz="12" w:space="0" w:color="000000"/>
              <w:right w:val="single" w:sz="4" w:space="0" w:color="000000"/>
            </w:tcBorders>
            <w:vAlign w:val="center"/>
          </w:tcPr>
          <w:p w:rsidR="008B0724" w:rsidRDefault="008B0724">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880.28 </w:t>
            </w:r>
          </w:p>
        </w:tc>
        <w:tc>
          <w:tcPr>
            <w:tcW w:w="1300" w:type="dxa"/>
            <w:tcBorders>
              <w:top w:val="single" w:sz="4" w:space="0" w:color="000000"/>
              <w:left w:val="single" w:sz="4" w:space="0" w:color="000000"/>
              <w:bottom w:val="single" w:sz="12" w:space="0" w:color="000000"/>
              <w:right w:val="single" w:sz="12" w:space="0" w:color="000000"/>
            </w:tcBorders>
            <w:vAlign w:val="center"/>
          </w:tcPr>
          <w:p w:rsidR="008B0724" w:rsidRDefault="008B0724">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20.35 </w:t>
            </w:r>
          </w:p>
        </w:tc>
      </w:tr>
      <w:tr w:rsidR="008B0724" w:rsidRPr="00372A4C">
        <w:trPr>
          <w:trHeight w:val="495"/>
        </w:trPr>
        <w:tc>
          <w:tcPr>
            <w:tcW w:w="10425" w:type="dxa"/>
            <w:gridSpan w:val="14"/>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注：本表反映部门本年度一般公共预算财政拨款和政府性基金预算财政拨款的总收支和年末结转结余情况。</w:t>
            </w:r>
            <w:r>
              <w:rPr>
                <w:rFonts w:ascii="宋体" w:hAnsi="宋体" w:cs="宋体"/>
                <w:color w:val="000000"/>
                <w:kern w:val="0"/>
                <w:sz w:val="16"/>
                <w:szCs w:val="16"/>
              </w:rPr>
              <w:t xml:space="preserve">             </w:t>
            </w:r>
          </w:p>
        </w:tc>
      </w:tr>
    </w:tbl>
    <w:p w:rsidR="008B0724" w:rsidRDefault="008B0724">
      <w:pPr>
        <w:spacing w:line="360" w:lineRule="auto"/>
        <w:jc w:val="center"/>
        <w:rPr>
          <w:rFonts w:ascii="隶书" w:eastAsia="隶书" w:hAnsi="隶书" w:cs="隶书"/>
          <w:sz w:val="52"/>
          <w:szCs w:val="52"/>
        </w:rPr>
      </w:pPr>
      <w:r>
        <w:rPr>
          <w:rFonts w:ascii="隶书" w:eastAsia="隶书" w:hAnsi="隶书" w:cs="隶书"/>
          <w:sz w:val="52"/>
          <w:szCs w:val="52"/>
        </w:rPr>
        <w:br w:type="page"/>
      </w:r>
    </w:p>
    <w:tbl>
      <w:tblPr>
        <w:tblW w:w="10440" w:type="dxa"/>
        <w:tblInd w:w="-902" w:type="dxa"/>
        <w:tblLayout w:type="fixed"/>
        <w:tblCellMar>
          <w:top w:w="15" w:type="dxa"/>
          <w:left w:w="15" w:type="dxa"/>
          <w:bottom w:w="15" w:type="dxa"/>
          <w:right w:w="15" w:type="dxa"/>
        </w:tblCellMar>
        <w:tblLook w:val="00A0"/>
      </w:tblPr>
      <w:tblGrid>
        <w:gridCol w:w="1253"/>
        <w:gridCol w:w="638"/>
        <w:gridCol w:w="1800"/>
        <w:gridCol w:w="2249"/>
        <w:gridCol w:w="76"/>
        <w:gridCol w:w="1575"/>
        <w:gridCol w:w="598"/>
        <w:gridCol w:w="2251"/>
      </w:tblGrid>
      <w:tr w:rsidR="008B0724" w:rsidRPr="00372A4C">
        <w:trPr>
          <w:trHeight w:val="375"/>
        </w:trPr>
        <w:tc>
          <w:tcPr>
            <w:tcW w:w="10440" w:type="dxa"/>
            <w:gridSpan w:val="8"/>
            <w:vAlign w:val="bottom"/>
          </w:tcPr>
          <w:p w:rsidR="008B0724" w:rsidRDefault="008B0724">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一般公共预算财政拨款支出决算表</w:t>
            </w:r>
          </w:p>
        </w:tc>
      </w:tr>
      <w:tr w:rsidR="008B0724" w:rsidRPr="00372A4C">
        <w:trPr>
          <w:trHeight w:val="285"/>
        </w:trPr>
        <w:tc>
          <w:tcPr>
            <w:tcW w:w="1891" w:type="dxa"/>
            <w:gridSpan w:val="2"/>
            <w:vAlign w:val="center"/>
          </w:tcPr>
          <w:p w:rsidR="008B0724" w:rsidRDefault="008B0724">
            <w:pPr>
              <w:rPr>
                <w:rFonts w:ascii="宋体" w:cs="宋体"/>
                <w:color w:val="000000"/>
                <w:sz w:val="16"/>
                <w:szCs w:val="16"/>
              </w:rPr>
            </w:pPr>
          </w:p>
        </w:tc>
        <w:tc>
          <w:tcPr>
            <w:tcW w:w="1800" w:type="dxa"/>
            <w:vAlign w:val="center"/>
          </w:tcPr>
          <w:p w:rsidR="008B0724" w:rsidRDefault="008B0724">
            <w:pPr>
              <w:rPr>
                <w:rFonts w:ascii="宋体" w:cs="宋体"/>
                <w:color w:val="000000"/>
                <w:sz w:val="16"/>
                <w:szCs w:val="16"/>
              </w:rPr>
            </w:pPr>
          </w:p>
        </w:tc>
        <w:tc>
          <w:tcPr>
            <w:tcW w:w="2325" w:type="dxa"/>
            <w:gridSpan w:val="2"/>
            <w:vAlign w:val="center"/>
          </w:tcPr>
          <w:p w:rsidR="008B0724" w:rsidRDefault="008B0724">
            <w:pPr>
              <w:rPr>
                <w:rFonts w:ascii="宋体" w:cs="宋体"/>
                <w:color w:val="000000"/>
                <w:sz w:val="16"/>
                <w:szCs w:val="16"/>
              </w:rPr>
            </w:pPr>
          </w:p>
        </w:tc>
        <w:tc>
          <w:tcPr>
            <w:tcW w:w="1575" w:type="dxa"/>
            <w:vAlign w:val="center"/>
          </w:tcPr>
          <w:p w:rsidR="008B0724" w:rsidRDefault="008B0724">
            <w:pPr>
              <w:rPr>
                <w:rFonts w:ascii="宋体" w:cs="宋体"/>
                <w:color w:val="000000"/>
                <w:sz w:val="16"/>
                <w:szCs w:val="16"/>
              </w:rPr>
            </w:pPr>
          </w:p>
        </w:tc>
        <w:tc>
          <w:tcPr>
            <w:tcW w:w="2849" w:type="dxa"/>
            <w:gridSpan w:val="2"/>
            <w:vAlign w:val="center"/>
          </w:tcPr>
          <w:p w:rsidR="008B0724" w:rsidRDefault="008B0724">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05</w:t>
            </w:r>
            <w:r>
              <w:rPr>
                <w:rFonts w:ascii="宋体" w:hAnsi="宋体" w:cs="宋体" w:hint="eastAsia"/>
                <w:color w:val="000000"/>
                <w:kern w:val="0"/>
                <w:sz w:val="16"/>
                <w:szCs w:val="16"/>
              </w:rPr>
              <w:t>表</w:t>
            </w:r>
          </w:p>
        </w:tc>
      </w:tr>
      <w:tr w:rsidR="008B0724" w:rsidRPr="00372A4C">
        <w:trPr>
          <w:trHeight w:val="270"/>
        </w:trPr>
        <w:tc>
          <w:tcPr>
            <w:tcW w:w="1891" w:type="dxa"/>
            <w:gridSpan w:val="2"/>
            <w:vAlign w:val="center"/>
          </w:tcPr>
          <w:p w:rsidR="008B0724" w:rsidRDefault="008B0724">
            <w:pPr>
              <w:rPr>
                <w:rFonts w:ascii="宋体" w:cs="宋体"/>
                <w:color w:val="000000"/>
                <w:sz w:val="16"/>
                <w:szCs w:val="16"/>
              </w:rPr>
            </w:pPr>
          </w:p>
        </w:tc>
        <w:tc>
          <w:tcPr>
            <w:tcW w:w="1800" w:type="dxa"/>
            <w:vAlign w:val="center"/>
          </w:tcPr>
          <w:p w:rsidR="008B0724" w:rsidRDefault="008B0724">
            <w:pPr>
              <w:rPr>
                <w:rFonts w:ascii="宋体" w:cs="宋体"/>
                <w:color w:val="000000"/>
                <w:sz w:val="16"/>
                <w:szCs w:val="16"/>
              </w:rPr>
            </w:pPr>
          </w:p>
        </w:tc>
        <w:tc>
          <w:tcPr>
            <w:tcW w:w="2325" w:type="dxa"/>
            <w:gridSpan w:val="2"/>
            <w:vAlign w:val="center"/>
          </w:tcPr>
          <w:p w:rsidR="008B0724" w:rsidRDefault="008B0724">
            <w:pPr>
              <w:rPr>
                <w:rFonts w:ascii="宋体" w:cs="宋体"/>
                <w:color w:val="000000"/>
                <w:sz w:val="16"/>
                <w:szCs w:val="16"/>
              </w:rPr>
            </w:pPr>
          </w:p>
        </w:tc>
        <w:tc>
          <w:tcPr>
            <w:tcW w:w="1575" w:type="dxa"/>
            <w:vAlign w:val="center"/>
          </w:tcPr>
          <w:p w:rsidR="008B0724" w:rsidRDefault="008B0724">
            <w:pPr>
              <w:rPr>
                <w:rFonts w:ascii="宋体" w:cs="宋体"/>
                <w:color w:val="000000"/>
                <w:sz w:val="16"/>
                <w:szCs w:val="16"/>
              </w:rPr>
            </w:pPr>
          </w:p>
        </w:tc>
        <w:tc>
          <w:tcPr>
            <w:tcW w:w="2849" w:type="dxa"/>
            <w:gridSpan w:val="2"/>
            <w:vAlign w:val="center"/>
          </w:tcPr>
          <w:p w:rsidR="008B0724" w:rsidRDefault="008B0724">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8B0724" w:rsidRPr="00372A4C">
        <w:trPr>
          <w:trHeight w:val="300"/>
        </w:trPr>
        <w:tc>
          <w:tcPr>
            <w:tcW w:w="3691" w:type="dxa"/>
            <w:gridSpan w:val="3"/>
            <w:tcBorders>
              <w:top w:val="single" w:sz="12" w:space="0" w:color="000000"/>
              <w:left w:val="single" w:sz="12" w:space="0" w:color="000000"/>
              <w:bottom w:val="single" w:sz="4" w:space="0" w:color="000000"/>
              <w:right w:val="single" w:sz="4" w:space="0" w:color="000000"/>
            </w:tcBorders>
            <w:shd w:val="clear" w:color="FFFFFF" w:fill="C0C0C0"/>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color w:val="000000"/>
                <w:kern w:val="0"/>
                <w:sz w:val="22"/>
                <w:szCs w:val="22"/>
              </w:rPr>
              <w:t>项目</w:t>
            </w:r>
          </w:p>
        </w:tc>
        <w:tc>
          <w:tcPr>
            <w:tcW w:w="2249" w:type="dxa"/>
            <w:vMerge w:val="restart"/>
            <w:tcBorders>
              <w:top w:val="single" w:sz="12" w:space="0" w:color="000000"/>
              <w:left w:val="single" w:sz="4" w:space="0" w:color="000000"/>
              <w:bottom w:val="single" w:sz="4" w:space="0" w:color="000000"/>
              <w:right w:val="single" w:sz="4" w:space="0" w:color="000000"/>
            </w:tcBorders>
            <w:shd w:val="clear" w:color="FFFFFF" w:fill="C0C0C0"/>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color w:val="000000"/>
                <w:kern w:val="0"/>
                <w:sz w:val="22"/>
                <w:szCs w:val="22"/>
              </w:rPr>
              <w:t>本年支出合计</w:t>
            </w:r>
          </w:p>
        </w:tc>
        <w:tc>
          <w:tcPr>
            <w:tcW w:w="2249" w:type="dxa"/>
            <w:gridSpan w:val="3"/>
            <w:vMerge w:val="restart"/>
            <w:tcBorders>
              <w:top w:val="single" w:sz="12" w:space="0" w:color="000000"/>
              <w:left w:val="single" w:sz="4" w:space="0" w:color="000000"/>
              <w:bottom w:val="single" w:sz="4" w:space="0" w:color="000000"/>
              <w:right w:val="single" w:sz="4" w:space="0" w:color="000000"/>
            </w:tcBorders>
            <w:shd w:val="clear" w:color="FFFFFF" w:fill="C0C0C0"/>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color w:val="000000"/>
                <w:kern w:val="0"/>
                <w:sz w:val="22"/>
                <w:szCs w:val="22"/>
              </w:rPr>
              <w:t>基本支出</w:t>
            </w:r>
          </w:p>
        </w:tc>
        <w:tc>
          <w:tcPr>
            <w:tcW w:w="2251" w:type="dxa"/>
            <w:vMerge w:val="restart"/>
            <w:tcBorders>
              <w:top w:val="single" w:sz="12" w:space="0" w:color="000000"/>
              <w:left w:val="single" w:sz="4" w:space="0" w:color="000000"/>
              <w:bottom w:val="single" w:sz="4" w:space="0" w:color="000000"/>
              <w:right w:val="single" w:sz="12" w:space="0" w:color="000000"/>
            </w:tcBorders>
            <w:shd w:val="clear" w:color="FFFFFF" w:fill="C0C0C0"/>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color w:val="000000"/>
                <w:kern w:val="0"/>
                <w:sz w:val="22"/>
                <w:szCs w:val="22"/>
              </w:rPr>
              <w:t>项目支出</w:t>
            </w:r>
          </w:p>
        </w:tc>
      </w:tr>
      <w:tr w:rsidR="008B0724" w:rsidRPr="00372A4C">
        <w:trPr>
          <w:trHeight w:val="600"/>
        </w:trPr>
        <w:tc>
          <w:tcPr>
            <w:tcW w:w="1253"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color w:val="000000"/>
                <w:kern w:val="0"/>
                <w:sz w:val="22"/>
                <w:szCs w:val="22"/>
              </w:rPr>
              <w:t>功能分类科目编码</w:t>
            </w:r>
          </w:p>
        </w:tc>
        <w:tc>
          <w:tcPr>
            <w:tcW w:w="2438" w:type="dxa"/>
            <w:gridSpan w:val="2"/>
            <w:tcBorders>
              <w:top w:val="single" w:sz="4" w:space="0" w:color="000000"/>
              <w:left w:val="single" w:sz="4" w:space="0" w:color="000000"/>
              <w:bottom w:val="single" w:sz="4" w:space="0" w:color="000000"/>
              <w:right w:val="single" w:sz="4" w:space="0" w:color="000000"/>
            </w:tcBorders>
            <w:shd w:val="clear" w:color="FFFFFF" w:fill="C0C0C0"/>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color w:val="000000"/>
                <w:kern w:val="0"/>
                <w:sz w:val="22"/>
                <w:szCs w:val="22"/>
              </w:rPr>
              <w:t>科目名称</w:t>
            </w:r>
          </w:p>
        </w:tc>
        <w:tc>
          <w:tcPr>
            <w:tcW w:w="2249" w:type="dxa"/>
            <w:vMerge/>
            <w:tcBorders>
              <w:top w:val="single" w:sz="12" w:space="0" w:color="000000"/>
              <w:left w:val="single" w:sz="4" w:space="0" w:color="000000"/>
              <w:bottom w:val="single" w:sz="4" w:space="0" w:color="000000"/>
              <w:right w:val="single" w:sz="4" w:space="0" w:color="000000"/>
            </w:tcBorders>
            <w:shd w:val="clear" w:color="FFFFFF" w:fill="C0C0C0"/>
            <w:vAlign w:val="center"/>
          </w:tcPr>
          <w:p w:rsidR="008B0724" w:rsidRDefault="008B0724">
            <w:pPr>
              <w:jc w:val="center"/>
              <w:rPr>
                <w:rFonts w:ascii="宋体" w:cs="宋体"/>
                <w:b/>
                <w:color w:val="000000"/>
                <w:sz w:val="16"/>
                <w:szCs w:val="16"/>
              </w:rPr>
            </w:pPr>
          </w:p>
        </w:tc>
        <w:tc>
          <w:tcPr>
            <w:tcW w:w="2249" w:type="dxa"/>
            <w:gridSpan w:val="3"/>
            <w:vMerge/>
            <w:tcBorders>
              <w:top w:val="single" w:sz="12" w:space="0" w:color="000000"/>
              <w:left w:val="single" w:sz="4" w:space="0" w:color="000000"/>
              <w:bottom w:val="single" w:sz="4" w:space="0" w:color="000000"/>
              <w:right w:val="single" w:sz="4" w:space="0" w:color="000000"/>
            </w:tcBorders>
            <w:shd w:val="clear" w:color="FFFFFF" w:fill="C0C0C0"/>
            <w:vAlign w:val="center"/>
          </w:tcPr>
          <w:p w:rsidR="008B0724" w:rsidRDefault="008B0724">
            <w:pPr>
              <w:jc w:val="center"/>
              <w:rPr>
                <w:rFonts w:ascii="宋体" w:cs="宋体"/>
                <w:b/>
                <w:color w:val="000000"/>
                <w:sz w:val="16"/>
                <w:szCs w:val="16"/>
              </w:rPr>
            </w:pPr>
          </w:p>
        </w:tc>
        <w:tc>
          <w:tcPr>
            <w:tcW w:w="2251" w:type="dxa"/>
            <w:vMerge/>
            <w:tcBorders>
              <w:top w:val="single" w:sz="12" w:space="0" w:color="000000"/>
              <w:left w:val="single" w:sz="4" w:space="0" w:color="000000"/>
              <w:bottom w:val="single" w:sz="4" w:space="0" w:color="000000"/>
              <w:right w:val="single" w:sz="12" w:space="0" w:color="000000"/>
            </w:tcBorders>
            <w:shd w:val="clear" w:color="FFFFFF" w:fill="C0C0C0"/>
            <w:vAlign w:val="center"/>
          </w:tcPr>
          <w:p w:rsidR="008B0724" w:rsidRDefault="008B0724">
            <w:pPr>
              <w:jc w:val="center"/>
              <w:rPr>
                <w:rFonts w:ascii="宋体" w:cs="宋体"/>
                <w:b/>
                <w:color w:val="000000"/>
                <w:sz w:val="16"/>
                <w:szCs w:val="16"/>
              </w:rPr>
            </w:pPr>
          </w:p>
        </w:tc>
      </w:tr>
      <w:tr w:rsidR="008B0724" w:rsidRPr="00372A4C">
        <w:trPr>
          <w:trHeight w:val="300"/>
        </w:trPr>
        <w:tc>
          <w:tcPr>
            <w:tcW w:w="3691" w:type="dxa"/>
            <w:gridSpan w:val="3"/>
            <w:tcBorders>
              <w:top w:val="single" w:sz="4" w:space="0" w:color="000000"/>
              <w:left w:val="single" w:sz="12" w:space="0" w:color="000000"/>
              <w:bottom w:val="single" w:sz="4" w:space="0" w:color="000000"/>
              <w:right w:val="single" w:sz="4" w:space="0" w:color="000000"/>
            </w:tcBorders>
            <w:shd w:val="clear" w:color="FFFFFF" w:fill="C0C0C0"/>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color w:val="000000"/>
                <w:kern w:val="0"/>
                <w:sz w:val="22"/>
                <w:szCs w:val="22"/>
              </w:rPr>
              <w:t>栏次</w:t>
            </w:r>
          </w:p>
        </w:tc>
        <w:tc>
          <w:tcPr>
            <w:tcW w:w="2249" w:type="dxa"/>
            <w:tcBorders>
              <w:top w:val="single" w:sz="4" w:space="0" w:color="000000"/>
              <w:left w:val="single" w:sz="4" w:space="0" w:color="000000"/>
              <w:bottom w:val="single" w:sz="4" w:space="0" w:color="000000"/>
              <w:right w:val="single" w:sz="4" w:space="0" w:color="000000"/>
            </w:tcBorders>
            <w:shd w:val="clear" w:color="FFFFFF" w:fill="C0C0C0"/>
            <w:vAlign w:val="center"/>
          </w:tcPr>
          <w:p w:rsidR="008B0724" w:rsidRDefault="008B0724">
            <w:pPr>
              <w:widowControl/>
              <w:jc w:val="center"/>
              <w:textAlignment w:val="center"/>
              <w:rPr>
                <w:rFonts w:ascii="宋体" w:cs="宋体"/>
                <w:b/>
                <w:color w:val="000000"/>
                <w:sz w:val="16"/>
                <w:szCs w:val="16"/>
              </w:rPr>
            </w:pPr>
            <w:r>
              <w:rPr>
                <w:rFonts w:ascii="宋体" w:hAnsi="宋体" w:cs="宋体"/>
                <w:color w:val="000000"/>
                <w:kern w:val="0"/>
                <w:sz w:val="22"/>
                <w:szCs w:val="22"/>
              </w:rPr>
              <w:t>1</w:t>
            </w:r>
          </w:p>
        </w:tc>
        <w:tc>
          <w:tcPr>
            <w:tcW w:w="2249" w:type="dxa"/>
            <w:gridSpan w:val="3"/>
            <w:tcBorders>
              <w:top w:val="single" w:sz="4" w:space="0" w:color="000000"/>
              <w:left w:val="single" w:sz="4" w:space="0" w:color="000000"/>
              <w:bottom w:val="single" w:sz="4" w:space="0" w:color="000000"/>
              <w:right w:val="single" w:sz="4" w:space="0" w:color="000000"/>
            </w:tcBorders>
            <w:shd w:val="clear" w:color="FFFFFF" w:fill="C0C0C0"/>
            <w:vAlign w:val="center"/>
          </w:tcPr>
          <w:p w:rsidR="008B0724" w:rsidRDefault="008B0724">
            <w:pPr>
              <w:widowControl/>
              <w:jc w:val="center"/>
              <w:textAlignment w:val="center"/>
              <w:rPr>
                <w:rFonts w:ascii="宋体" w:cs="宋体"/>
                <w:b/>
                <w:color w:val="000000"/>
                <w:sz w:val="16"/>
                <w:szCs w:val="16"/>
              </w:rPr>
            </w:pPr>
            <w:r>
              <w:rPr>
                <w:rFonts w:ascii="宋体" w:hAnsi="宋体" w:cs="宋体"/>
                <w:color w:val="000000"/>
                <w:kern w:val="0"/>
                <w:sz w:val="22"/>
                <w:szCs w:val="22"/>
              </w:rPr>
              <w:t>2</w:t>
            </w:r>
          </w:p>
        </w:tc>
        <w:tc>
          <w:tcPr>
            <w:tcW w:w="2251" w:type="dxa"/>
            <w:tcBorders>
              <w:top w:val="single" w:sz="4" w:space="0" w:color="000000"/>
              <w:left w:val="single" w:sz="4" w:space="0" w:color="000000"/>
              <w:bottom w:val="single" w:sz="4" w:space="0" w:color="000000"/>
              <w:right w:val="single" w:sz="12" w:space="0" w:color="000000"/>
            </w:tcBorders>
            <w:shd w:val="clear" w:color="FFFFFF" w:fill="C0C0C0"/>
            <w:vAlign w:val="center"/>
          </w:tcPr>
          <w:p w:rsidR="008B0724" w:rsidRDefault="008B0724">
            <w:pPr>
              <w:widowControl/>
              <w:jc w:val="center"/>
              <w:textAlignment w:val="center"/>
              <w:rPr>
                <w:rFonts w:ascii="宋体" w:cs="宋体"/>
                <w:b/>
                <w:color w:val="000000"/>
                <w:sz w:val="16"/>
                <w:szCs w:val="16"/>
              </w:rPr>
            </w:pPr>
            <w:r>
              <w:rPr>
                <w:rFonts w:ascii="宋体" w:hAnsi="宋体" w:cs="宋体"/>
                <w:color w:val="000000"/>
                <w:kern w:val="0"/>
                <w:sz w:val="22"/>
                <w:szCs w:val="22"/>
              </w:rPr>
              <w:t>3</w:t>
            </w:r>
          </w:p>
        </w:tc>
      </w:tr>
      <w:tr w:rsidR="008B0724" w:rsidRPr="00372A4C">
        <w:trPr>
          <w:trHeight w:val="300"/>
        </w:trPr>
        <w:tc>
          <w:tcPr>
            <w:tcW w:w="3691" w:type="dxa"/>
            <w:gridSpan w:val="3"/>
            <w:tcBorders>
              <w:top w:val="single" w:sz="4" w:space="0" w:color="000000"/>
              <w:left w:val="single" w:sz="12" w:space="0" w:color="000000"/>
              <w:bottom w:val="single" w:sz="4" w:space="0" w:color="000000"/>
              <w:right w:val="single" w:sz="4" w:space="0" w:color="000000"/>
            </w:tcBorders>
            <w:shd w:val="clear" w:color="FFFFFF" w:fill="C0C0C0"/>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color w:val="000000"/>
                <w:kern w:val="0"/>
                <w:sz w:val="22"/>
                <w:szCs w:val="22"/>
              </w:rPr>
              <w:t>合计</w:t>
            </w:r>
          </w:p>
        </w:tc>
        <w:tc>
          <w:tcPr>
            <w:tcW w:w="2249"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b/>
                <w:color w:val="000000"/>
                <w:sz w:val="16"/>
                <w:szCs w:val="16"/>
              </w:rPr>
            </w:pPr>
            <w:r>
              <w:rPr>
                <w:rFonts w:ascii="宋体" w:hAnsi="宋体" w:cs="宋体"/>
                <w:b/>
                <w:color w:val="000000"/>
                <w:szCs w:val="21"/>
              </w:rPr>
              <w:t>880.28</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b/>
                <w:color w:val="000000"/>
                <w:sz w:val="16"/>
                <w:szCs w:val="16"/>
              </w:rPr>
            </w:pPr>
            <w:r>
              <w:rPr>
                <w:rFonts w:ascii="宋体" w:hAnsi="宋体" w:cs="宋体"/>
                <w:color w:val="000000"/>
                <w:kern w:val="0"/>
                <w:sz w:val="22"/>
                <w:szCs w:val="22"/>
              </w:rPr>
              <w:t>296.28</w:t>
            </w:r>
          </w:p>
        </w:tc>
        <w:tc>
          <w:tcPr>
            <w:tcW w:w="2251"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b/>
                <w:color w:val="000000"/>
                <w:sz w:val="16"/>
                <w:szCs w:val="16"/>
              </w:rPr>
            </w:pPr>
            <w:r>
              <w:rPr>
                <w:rFonts w:ascii="宋体" w:hAnsi="宋体" w:cs="宋体"/>
                <w:color w:val="000000"/>
                <w:kern w:val="0"/>
                <w:sz w:val="22"/>
                <w:szCs w:val="22"/>
              </w:rPr>
              <w:t>584.00</w:t>
            </w:r>
          </w:p>
        </w:tc>
      </w:tr>
      <w:tr w:rsidR="008B0724" w:rsidRPr="00372A4C">
        <w:trPr>
          <w:trHeight w:val="300"/>
        </w:trPr>
        <w:tc>
          <w:tcPr>
            <w:tcW w:w="1253"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b/>
                <w:color w:val="000000"/>
                <w:sz w:val="16"/>
                <w:szCs w:val="16"/>
              </w:rPr>
            </w:pPr>
            <w:r>
              <w:rPr>
                <w:rFonts w:ascii="宋体" w:hAnsi="宋体" w:cs="宋体"/>
                <w:color w:val="000000"/>
                <w:kern w:val="0"/>
                <w:sz w:val="22"/>
                <w:szCs w:val="22"/>
              </w:rPr>
              <w:t>208</w:t>
            </w:r>
          </w:p>
        </w:tc>
        <w:tc>
          <w:tcPr>
            <w:tcW w:w="2438"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b/>
                <w:color w:val="000000"/>
                <w:sz w:val="16"/>
                <w:szCs w:val="16"/>
              </w:rPr>
            </w:pPr>
            <w:r>
              <w:rPr>
                <w:rFonts w:ascii="宋体" w:hAnsi="宋体" w:cs="宋体" w:hint="eastAsia"/>
                <w:color w:val="000000"/>
                <w:kern w:val="0"/>
                <w:sz w:val="22"/>
                <w:szCs w:val="22"/>
              </w:rPr>
              <w:t>社会保障和就业支出</w:t>
            </w:r>
          </w:p>
        </w:tc>
        <w:tc>
          <w:tcPr>
            <w:tcW w:w="2249"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b/>
                <w:color w:val="000000"/>
                <w:sz w:val="16"/>
                <w:szCs w:val="16"/>
              </w:rPr>
            </w:pPr>
            <w:r>
              <w:rPr>
                <w:rFonts w:ascii="宋体" w:hAnsi="宋体" w:cs="宋体"/>
                <w:color w:val="000000"/>
                <w:kern w:val="0"/>
                <w:sz w:val="22"/>
                <w:szCs w:val="22"/>
              </w:rPr>
              <w:t>880.28</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b/>
                <w:color w:val="000000"/>
                <w:sz w:val="16"/>
                <w:szCs w:val="16"/>
              </w:rPr>
            </w:pPr>
            <w:r>
              <w:rPr>
                <w:rFonts w:ascii="宋体" w:hAnsi="宋体" w:cs="宋体"/>
                <w:color w:val="000000"/>
                <w:kern w:val="0"/>
                <w:sz w:val="22"/>
                <w:szCs w:val="22"/>
              </w:rPr>
              <w:t>296.28</w:t>
            </w:r>
          </w:p>
        </w:tc>
        <w:tc>
          <w:tcPr>
            <w:tcW w:w="2251"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b/>
                <w:color w:val="000000"/>
                <w:sz w:val="22"/>
                <w:szCs w:val="22"/>
              </w:rPr>
            </w:pPr>
            <w:r>
              <w:rPr>
                <w:rFonts w:ascii="宋体" w:hAnsi="宋体" w:cs="宋体"/>
                <w:b/>
                <w:color w:val="000000"/>
                <w:sz w:val="22"/>
                <w:szCs w:val="22"/>
              </w:rPr>
              <w:t>584.00</w:t>
            </w:r>
          </w:p>
        </w:tc>
      </w:tr>
      <w:tr w:rsidR="008B0724" w:rsidRPr="00372A4C">
        <w:trPr>
          <w:trHeight w:val="300"/>
        </w:trPr>
        <w:tc>
          <w:tcPr>
            <w:tcW w:w="1253"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22"/>
                <w:szCs w:val="22"/>
              </w:rPr>
              <w:t>20811</w:t>
            </w:r>
          </w:p>
        </w:tc>
        <w:tc>
          <w:tcPr>
            <w:tcW w:w="2438"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22"/>
                <w:szCs w:val="22"/>
              </w:rPr>
              <w:t>残疾人事业</w:t>
            </w:r>
          </w:p>
        </w:tc>
        <w:tc>
          <w:tcPr>
            <w:tcW w:w="2249"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22"/>
                <w:szCs w:val="22"/>
              </w:rPr>
              <w:t>880.28</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22"/>
                <w:szCs w:val="22"/>
              </w:rPr>
              <w:t>296.28</w:t>
            </w:r>
          </w:p>
        </w:tc>
        <w:tc>
          <w:tcPr>
            <w:tcW w:w="2251"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22"/>
                <w:szCs w:val="22"/>
              </w:rPr>
              <w:t>584.00</w:t>
            </w:r>
          </w:p>
        </w:tc>
      </w:tr>
      <w:tr w:rsidR="008B0724" w:rsidRPr="00372A4C">
        <w:trPr>
          <w:trHeight w:val="300"/>
        </w:trPr>
        <w:tc>
          <w:tcPr>
            <w:tcW w:w="1253"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22"/>
                <w:szCs w:val="22"/>
              </w:rPr>
              <w:t>2081101</w:t>
            </w:r>
          </w:p>
        </w:tc>
        <w:tc>
          <w:tcPr>
            <w:tcW w:w="2438"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22"/>
                <w:szCs w:val="22"/>
              </w:rPr>
              <w:t xml:space="preserve">  </w:t>
            </w:r>
            <w:r>
              <w:rPr>
                <w:rFonts w:ascii="宋体" w:hAnsi="宋体" w:cs="宋体" w:hint="eastAsia"/>
                <w:color w:val="000000"/>
                <w:kern w:val="0"/>
                <w:sz w:val="22"/>
                <w:szCs w:val="22"/>
              </w:rPr>
              <w:t>行政运行</w:t>
            </w:r>
          </w:p>
        </w:tc>
        <w:tc>
          <w:tcPr>
            <w:tcW w:w="2249"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22"/>
                <w:szCs w:val="22"/>
              </w:rPr>
              <w:t>134.94</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22"/>
                <w:szCs w:val="22"/>
              </w:rPr>
              <w:t>134.94</w:t>
            </w:r>
          </w:p>
        </w:tc>
        <w:tc>
          <w:tcPr>
            <w:tcW w:w="2251"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cs="宋体"/>
                <w:color w:val="000000"/>
                <w:kern w:val="0"/>
                <w:sz w:val="22"/>
                <w:szCs w:val="22"/>
              </w:rPr>
              <w:t>0.00</w:t>
            </w:r>
          </w:p>
        </w:tc>
      </w:tr>
      <w:tr w:rsidR="008B0724" w:rsidRPr="00372A4C">
        <w:trPr>
          <w:trHeight w:val="300"/>
        </w:trPr>
        <w:tc>
          <w:tcPr>
            <w:tcW w:w="1253"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22"/>
                <w:szCs w:val="22"/>
              </w:rPr>
              <w:t>2081104</w:t>
            </w:r>
          </w:p>
        </w:tc>
        <w:tc>
          <w:tcPr>
            <w:tcW w:w="2438"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22"/>
                <w:szCs w:val="22"/>
              </w:rPr>
              <w:t xml:space="preserve">  </w:t>
            </w:r>
            <w:r>
              <w:rPr>
                <w:rFonts w:ascii="宋体" w:hAnsi="宋体" w:cs="宋体" w:hint="eastAsia"/>
                <w:color w:val="000000"/>
                <w:kern w:val="0"/>
                <w:sz w:val="22"/>
                <w:szCs w:val="22"/>
              </w:rPr>
              <w:t>残疾人康复</w:t>
            </w:r>
          </w:p>
        </w:tc>
        <w:tc>
          <w:tcPr>
            <w:tcW w:w="2249"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22"/>
                <w:szCs w:val="22"/>
              </w:rPr>
              <w:t>37.22</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22"/>
                <w:szCs w:val="22"/>
              </w:rPr>
              <w:t>37.22</w:t>
            </w:r>
          </w:p>
        </w:tc>
        <w:tc>
          <w:tcPr>
            <w:tcW w:w="2251"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cs="宋体"/>
                <w:color w:val="000000"/>
                <w:kern w:val="0"/>
                <w:sz w:val="22"/>
                <w:szCs w:val="22"/>
              </w:rPr>
              <w:t>0.00</w:t>
            </w:r>
          </w:p>
        </w:tc>
      </w:tr>
      <w:tr w:rsidR="008B0724" w:rsidRPr="00372A4C">
        <w:trPr>
          <w:trHeight w:val="300"/>
        </w:trPr>
        <w:tc>
          <w:tcPr>
            <w:tcW w:w="1253"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22"/>
                <w:szCs w:val="22"/>
              </w:rPr>
              <w:t>2081105</w:t>
            </w:r>
          </w:p>
        </w:tc>
        <w:tc>
          <w:tcPr>
            <w:tcW w:w="2438"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22"/>
                <w:szCs w:val="22"/>
              </w:rPr>
              <w:t xml:space="preserve">  </w:t>
            </w:r>
            <w:r>
              <w:rPr>
                <w:rFonts w:ascii="宋体" w:hAnsi="宋体" w:cs="宋体" w:hint="eastAsia"/>
                <w:color w:val="000000"/>
                <w:kern w:val="0"/>
                <w:sz w:val="22"/>
                <w:szCs w:val="22"/>
              </w:rPr>
              <w:t>残疾人就业和扶贫</w:t>
            </w:r>
          </w:p>
        </w:tc>
        <w:tc>
          <w:tcPr>
            <w:tcW w:w="2249"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22"/>
                <w:szCs w:val="22"/>
              </w:rPr>
              <w:t>7.77</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22"/>
                <w:szCs w:val="22"/>
              </w:rPr>
              <w:t>7.77</w:t>
            </w:r>
          </w:p>
        </w:tc>
        <w:tc>
          <w:tcPr>
            <w:tcW w:w="2251"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cs="宋体"/>
                <w:color w:val="000000"/>
                <w:kern w:val="0"/>
                <w:sz w:val="22"/>
                <w:szCs w:val="22"/>
              </w:rPr>
              <w:t>0.00</w:t>
            </w:r>
          </w:p>
        </w:tc>
      </w:tr>
      <w:tr w:rsidR="008B0724" w:rsidRPr="00372A4C">
        <w:trPr>
          <w:trHeight w:val="300"/>
        </w:trPr>
        <w:tc>
          <w:tcPr>
            <w:tcW w:w="1253"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22"/>
                <w:szCs w:val="22"/>
              </w:rPr>
              <w:t>2081199</w:t>
            </w:r>
          </w:p>
        </w:tc>
        <w:tc>
          <w:tcPr>
            <w:tcW w:w="2438"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22"/>
                <w:szCs w:val="22"/>
              </w:rPr>
              <w:t xml:space="preserve">  </w:t>
            </w:r>
            <w:r>
              <w:rPr>
                <w:rFonts w:ascii="宋体" w:hAnsi="宋体" w:cs="宋体" w:hint="eastAsia"/>
                <w:color w:val="000000"/>
                <w:kern w:val="0"/>
                <w:sz w:val="22"/>
                <w:szCs w:val="22"/>
              </w:rPr>
              <w:t>其他残疾人事业支出</w:t>
            </w:r>
          </w:p>
        </w:tc>
        <w:tc>
          <w:tcPr>
            <w:tcW w:w="2249"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22"/>
                <w:szCs w:val="22"/>
              </w:rPr>
              <w:t>700.34</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22"/>
                <w:szCs w:val="22"/>
              </w:rPr>
              <w:t>116.34</w:t>
            </w:r>
          </w:p>
        </w:tc>
        <w:tc>
          <w:tcPr>
            <w:tcW w:w="2251"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22"/>
                <w:szCs w:val="22"/>
              </w:rPr>
              <w:t>584.00</w:t>
            </w:r>
          </w:p>
        </w:tc>
      </w:tr>
      <w:tr w:rsidR="008B0724" w:rsidRPr="00372A4C">
        <w:trPr>
          <w:trHeight w:val="300"/>
        </w:trPr>
        <w:tc>
          <w:tcPr>
            <w:tcW w:w="1253"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2438"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8B0724" w:rsidRDefault="008B0724">
            <w:pPr>
              <w:jc w:val="right"/>
              <w:rPr>
                <w:rFonts w:ascii="宋体" w:cs="宋体"/>
                <w:color w:val="000000"/>
                <w:sz w:val="16"/>
                <w:szCs w:val="16"/>
              </w:rPr>
            </w:pPr>
          </w:p>
        </w:tc>
      </w:tr>
      <w:tr w:rsidR="008B0724" w:rsidRPr="00372A4C">
        <w:trPr>
          <w:trHeight w:val="300"/>
        </w:trPr>
        <w:tc>
          <w:tcPr>
            <w:tcW w:w="1253"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2438"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8B0724" w:rsidRDefault="008B0724">
            <w:pPr>
              <w:jc w:val="right"/>
              <w:rPr>
                <w:rFonts w:ascii="宋体" w:cs="宋体"/>
                <w:color w:val="000000"/>
                <w:sz w:val="16"/>
                <w:szCs w:val="16"/>
              </w:rPr>
            </w:pPr>
          </w:p>
        </w:tc>
      </w:tr>
      <w:tr w:rsidR="008B0724" w:rsidRPr="00372A4C">
        <w:trPr>
          <w:trHeight w:val="600"/>
        </w:trPr>
        <w:tc>
          <w:tcPr>
            <w:tcW w:w="10440" w:type="dxa"/>
            <w:gridSpan w:val="8"/>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注：本表反映部门本年度一般公共预算财政拨款实际支出情况。</w:t>
            </w:r>
            <w:r>
              <w:rPr>
                <w:rFonts w:ascii="宋体" w:hAnsi="宋体" w:cs="宋体"/>
                <w:color w:val="000000"/>
                <w:kern w:val="0"/>
                <w:sz w:val="16"/>
                <w:szCs w:val="16"/>
              </w:rPr>
              <w:t xml:space="preserve">             </w:t>
            </w:r>
          </w:p>
        </w:tc>
      </w:tr>
    </w:tbl>
    <w:p w:rsidR="008B0724" w:rsidRDefault="008B0724">
      <w:pPr>
        <w:spacing w:line="360" w:lineRule="auto"/>
        <w:jc w:val="center"/>
        <w:rPr>
          <w:rFonts w:ascii="隶书" w:eastAsia="隶书" w:hAnsi="隶书" w:cs="隶书"/>
          <w:sz w:val="52"/>
          <w:szCs w:val="52"/>
        </w:rPr>
        <w:sectPr w:rsidR="008B0724">
          <w:pgSz w:w="11906" w:h="16838"/>
          <w:pgMar w:top="1440" w:right="1531" w:bottom="1440" w:left="1587" w:header="850" w:footer="992" w:gutter="0"/>
          <w:pgNumType w:fmt="numberInDash"/>
          <w:cols w:space="0"/>
          <w:docGrid w:type="lines" w:linePitch="317"/>
        </w:sectPr>
      </w:pPr>
    </w:p>
    <w:tbl>
      <w:tblPr>
        <w:tblW w:w="10485" w:type="dxa"/>
        <w:tblInd w:w="-896" w:type="dxa"/>
        <w:tblLayout w:type="fixed"/>
        <w:tblCellMar>
          <w:top w:w="15" w:type="dxa"/>
          <w:left w:w="15" w:type="dxa"/>
          <w:bottom w:w="15" w:type="dxa"/>
          <w:right w:w="15" w:type="dxa"/>
        </w:tblCellMar>
        <w:tblLook w:val="00A0"/>
      </w:tblPr>
      <w:tblGrid>
        <w:gridCol w:w="715"/>
        <w:gridCol w:w="935"/>
        <w:gridCol w:w="1794"/>
        <w:gridCol w:w="1620"/>
        <w:gridCol w:w="754"/>
        <w:gridCol w:w="117"/>
        <w:gridCol w:w="1677"/>
        <w:gridCol w:w="1163"/>
        <w:gridCol w:w="1710"/>
      </w:tblGrid>
      <w:tr w:rsidR="008B0724" w:rsidRPr="00372A4C">
        <w:trPr>
          <w:trHeight w:val="375"/>
        </w:trPr>
        <w:tc>
          <w:tcPr>
            <w:tcW w:w="10485" w:type="dxa"/>
            <w:gridSpan w:val="9"/>
            <w:vAlign w:val="bottom"/>
          </w:tcPr>
          <w:p w:rsidR="008B0724" w:rsidRDefault="008B0724">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一般公共预算财政拨款基本支出决算表</w:t>
            </w:r>
          </w:p>
        </w:tc>
      </w:tr>
      <w:tr w:rsidR="008B0724" w:rsidRPr="00372A4C">
        <w:trPr>
          <w:trHeight w:val="285"/>
        </w:trPr>
        <w:tc>
          <w:tcPr>
            <w:tcW w:w="1650" w:type="dxa"/>
            <w:gridSpan w:val="2"/>
            <w:vAlign w:val="center"/>
          </w:tcPr>
          <w:p w:rsidR="008B0724" w:rsidRDefault="008B0724">
            <w:pPr>
              <w:rPr>
                <w:rFonts w:ascii="宋体" w:cs="宋体"/>
                <w:color w:val="000000"/>
                <w:sz w:val="16"/>
                <w:szCs w:val="16"/>
              </w:rPr>
            </w:pPr>
          </w:p>
        </w:tc>
        <w:tc>
          <w:tcPr>
            <w:tcW w:w="1794" w:type="dxa"/>
            <w:vAlign w:val="center"/>
          </w:tcPr>
          <w:p w:rsidR="008B0724" w:rsidRDefault="008B0724">
            <w:pPr>
              <w:rPr>
                <w:rFonts w:ascii="宋体" w:cs="宋体"/>
                <w:color w:val="000000"/>
                <w:sz w:val="16"/>
                <w:szCs w:val="16"/>
              </w:rPr>
            </w:pPr>
          </w:p>
        </w:tc>
        <w:tc>
          <w:tcPr>
            <w:tcW w:w="1620" w:type="dxa"/>
            <w:vAlign w:val="center"/>
          </w:tcPr>
          <w:p w:rsidR="008B0724" w:rsidRDefault="008B0724">
            <w:pPr>
              <w:rPr>
                <w:rFonts w:ascii="宋体" w:cs="宋体"/>
                <w:color w:val="000000"/>
                <w:sz w:val="16"/>
                <w:szCs w:val="16"/>
              </w:rPr>
            </w:pPr>
          </w:p>
        </w:tc>
        <w:tc>
          <w:tcPr>
            <w:tcW w:w="754" w:type="dxa"/>
            <w:vAlign w:val="center"/>
          </w:tcPr>
          <w:p w:rsidR="008B0724" w:rsidRDefault="008B0724">
            <w:pPr>
              <w:rPr>
                <w:rFonts w:ascii="宋体" w:cs="宋体"/>
                <w:color w:val="000000"/>
                <w:sz w:val="16"/>
                <w:szCs w:val="16"/>
              </w:rPr>
            </w:pPr>
          </w:p>
        </w:tc>
        <w:tc>
          <w:tcPr>
            <w:tcW w:w="1794" w:type="dxa"/>
            <w:gridSpan w:val="2"/>
            <w:vAlign w:val="center"/>
          </w:tcPr>
          <w:p w:rsidR="008B0724" w:rsidRDefault="008B0724">
            <w:pPr>
              <w:rPr>
                <w:rFonts w:ascii="宋体" w:cs="宋体"/>
                <w:color w:val="000000"/>
                <w:sz w:val="16"/>
                <w:szCs w:val="16"/>
              </w:rPr>
            </w:pPr>
          </w:p>
        </w:tc>
        <w:tc>
          <w:tcPr>
            <w:tcW w:w="2873" w:type="dxa"/>
            <w:gridSpan w:val="2"/>
            <w:vAlign w:val="center"/>
          </w:tcPr>
          <w:p w:rsidR="008B0724" w:rsidRDefault="008B0724">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06</w:t>
            </w:r>
            <w:r>
              <w:rPr>
                <w:rFonts w:ascii="宋体" w:hAnsi="宋体" w:cs="宋体" w:hint="eastAsia"/>
                <w:color w:val="000000"/>
                <w:kern w:val="0"/>
                <w:sz w:val="16"/>
                <w:szCs w:val="16"/>
              </w:rPr>
              <w:t>表</w:t>
            </w:r>
          </w:p>
        </w:tc>
      </w:tr>
      <w:tr w:rsidR="008B0724" w:rsidRPr="00372A4C">
        <w:trPr>
          <w:trHeight w:val="270"/>
        </w:trPr>
        <w:tc>
          <w:tcPr>
            <w:tcW w:w="1650" w:type="dxa"/>
            <w:gridSpan w:val="2"/>
            <w:vAlign w:val="center"/>
          </w:tcPr>
          <w:p w:rsidR="008B0724" w:rsidRDefault="008B0724">
            <w:pPr>
              <w:rPr>
                <w:rFonts w:ascii="宋体" w:cs="宋体"/>
                <w:color w:val="000000"/>
                <w:sz w:val="16"/>
                <w:szCs w:val="16"/>
              </w:rPr>
            </w:pPr>
          </w:p>
        </w:tc>
        <w:tc>
          <w:tcPr>
            <w:tcW w:w="1794" w:type="dxa"/>
            <w:vAlign w:val="center"/>
          </w:tcPr>
          <w:p w:rsidR="008B0724" w:rsidRDefault="008B0724">
            <w:pPr>
              <w:rPr>
                <w:rFonts w:ascii="宋体" w:cs="宋体"/>
                <w:color w:val="000000"/>
                <w:sz w:val="16"/>
                <w:szCs w:val="16"/>
              </w:rPr>
            </w:pPr>
          </w:p>
        </w:tc>
        <w:tc>
          <w:tcPr>
            <w:tcW w:w="1620" w:type="dxa"/>
            <w:vAlign w:val="center"/>
          </w:tcPr>
          <w:p w:rsidR="008B0724" w:rsidRDefault="008B0724">
            <w:pPr>
              <w:rPr>
                <w:rFonts w:ascii="宋体" w:cs="宋体"/>
                <w:color w:val="000000"/>
                <w:sz w:val="16"/>
                <w:szCs w:val="16"/>
              </w:rPr>
            </w:pPr>
          </w:p>
        </w:tc>
        <w:tc>
          <w:tcPr>
            <w:tcW w:w="754" w:type="dxa"/>
            <w:vAlign w:val="center"/>
          </w:tcPr>
          <w:p w:rsidR="008B0724" w:rsidRDefault="008B0724">
            <w:pPr>
              <w:rPr>
                <w:rFonts w:ascii="宋体" w:cs="宋体"/>
                <w:color w:val="000000"/>
                <w:sz w:val="16"/>
                <w:szCs w:val="16"/>
              </w:rPr>
            </w:pPr>
          </w:p>
        </w:tc>
        <w:tc>
          <w:tcPr>
            <w:tcW w:w="1794" w:type="dxa"/>
            <w:gridSpan w:val="2"/>
            <w:vAlign w:val="center"/>
          </w:tcPr>
          <w:p w:rsidR="008B0724" w:rsidRDefault="008B0724">
            <w:pPr>
              <w:rPr>
                <w:rFonts w:ascii="宋体" w:cs="宋体"/>
                <w:color w:val="000000"/>
                <w:sz w:val="16"/>
                <w:szCs w:val="16"/>
              </w:rPr>
            </w:pPr>
          </w:p>
        </w:tc>
        <w:tc>
          <w:tcPr>
            <w:tcW w:w="2873" w:type="dxa"/>
            <w:gridSpan w:val="2"/>
            <w:vAlign w:val="center"/>
          </w:tcPr>
          <w:p w:rsidR="008B0724" w:rsidRDefault="008B0724">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8B0724" w:rsidRPr="00372A4C">
        <w:trPr>
          <w:trHeight w:val="300"/>
        </w:trPr>
        <w:tc>
          <w:tcPr>
            <w:tcW w:w="5064" w:type="dxa"/>
            <w:gridSpan w:val="4"/>
            <w:tcBorders>
              <w:top w:val="single" w:sz="12" w:space="0" w:color="000000"/>
              <w:left w:val="single" w:sz="12"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人员经费</w:t>
            </w:r>
          </w:p>
        </w:tc>
        <w:tc>
          <w:tcPr>
            <w:tcW w:w="5421" w:type="dxa"/>
            <w:gridSpan w:val="5"/>
            <w:tcBorders>
              <w:top w:val="single" w:sz="12" w:space="0" w:color="000000"/>
              <w:left w:val="single" w:sz="4" w:space="0" w:color="000000"/>
              <w:bottom w:val="single" w:sz="4" w:space="0" w:color="000000"/>
              <w:right w:val="single" w:sz="12"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公用经费</w:t>
            </w:r>
          </w:p>
        </w:tc>
      </w:tr>
      <w:tr w:rsidR="008B0724" w:rsidRPr="00372A4C">
        <w:trPr>
          <w:trHeight w:val="6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kern w:val="0"/>
                <w:sz w:val="16"/>
                <w:szCs w:val="16"/>
              </w:rPr>
            </w:pPr>
            <w:r>
              <w:rPr>
                <w:rFonts w:ascii="宋体" w:hAnsi="宋体" w:cs="宋体" w:hint="eastAsia"/>
                <w:b/>
                <w:color w:val="000000"/>
                <w:kern w:val="0"/>
                <w:sz w:val="16"/>
                <w:szCs w:val="16"/>
              </w:rPr>
              <w:t>经济分类</w:t>
            </w:r>
          </w:p>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科目编码</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kern w:val="0"/>
                <w:sz w:val="16"/>
                <w:szCs w:val="16"/>
              </w:rPr>
            </w:pPr>
            <w:r>
              <w:rPr>
                <w:rFonts w:ascii="宋体" w:hAnsi="宋体" w:cs="宋体" w:hint="eastAsia"/>
                <w:b/>
                <w:color w:val="000000"/>
                <w:kern w:val="0"/>
                <w:sz w:val="16"/>
                <w:szCs w:val="16"/>
              </w:rPr>
              <w:t>经济分类</w:t>
            </w:r>
          </w:p>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科目编码</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b/>
                <w:color w:val="000000"/>
                <w:sz w:val="16"/>
                <w:szCs w:val="16"/>
              </w:rPr>
            </w:pPr>
            <w:r>
              <w:rPr>
                <w:rFonts w:ascii="宋体" w:hAnsi="宋体" w:cs="宋体"/>
                <w:b/>
                <w:color w:val="000000"/>
                <w:kern w:val="0"/>
                <w:sz w:val="16"/>
                <w:szCs w:val="16"/>
              </w:rPr>
              <w:t>301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工资福利支出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26.89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b/>
                <w:color w:val="000000"/>
                <w:sz w:val="16"/>
                <w:szCs w:val="16"/>
              </w:rPr>
            </w:pPr>
            <w:r>
              <w:rPr>
                <w:rFonts w:ascii="宋体" w:hAnsi="宋体" w:cs="宋体"/>
                <w:b/>
                <w:color w:val="000000"/>
                <w:kern w:val="0"/>
                <w:sz w:val="16"/>
                <w:szCs w:val="16"/>
              </w:rPr>
              <w:t>302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商品和服务支出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97.65 </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30101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基本工资</w:t>
            </w: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12.21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30201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3.00 </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30102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津贴补贴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14.68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30202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印刷费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7.00 </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30103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奖金</w:t>
            </w: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cs="宋体"/>
                <w:color w:val="000000"/>
                <w:kern w:val="0"/>
                <w:sz w:val="16"/>
                <w:szCs w:val="16"/>
              </w:rPr>
              <w:t>0.00</w:t>
            </w: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30203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咨询费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cs="宋体"/>
                <w:color w:val="000000"/>
                <w:kern w:val="0"/>
                <w:sz w:val="16"/>
                <w:szCs w:val="16"/>
              </w:rPr>
              <w:t>0.00</w:t>
            </w:r>
            <w:r>
              <w:rPr>
                <w:rFonts w:ascii="宋体" w:hAnsi="宋体" w:cs="宋体"/>
                <w:color w:val="000000"/>
                <w:kern w:val="0"/>
                <w:sz w:val="16"/>
                <w:szCs w:val="16"/>
              </w:rPr>
              <w:t xml:space="preserve"> </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30104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其他社会保障缴费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cs="宋体"/>
                <w:color w:val="000000"/>
                <w:kern w:val="0"/>
                <w:sz w:val="16"/>
                <w:szCs w:val="16"/>
              </w:rPr>
              <w:t>0.00</w:t>
            </w: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30204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手续费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cs="宋体"/>
                <w:color w:val="000000"/>
                <w:kern w:val="0"/>
                <w:sz w:val="16"/>
                <w:szCs w:val="16"/>
              </w:rPr>
              <w:t>0.00</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30106</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伙食补助费</w:t>
            </w: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cs="宋体"/>
                <w:color w:val="000000"/>
                <w:kern w:val="0"/>
                <w:sz w:val="16"/>
                <w:szCs w:val="16"/>
              </w:rPr>
              <w:t>0.00</w:t>
            </w: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30205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水费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0.20 </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30107</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绩效工资</w:t>
            </w: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cs="宋体"/>
                <w:color w:val="000000"/>
                <w:kern w:val="0"/>
                <w:sz w:val="16"/>
                <w:szCs w:val="16"/>
              </w:rPr>
              <w:t>0.00</w:t>
            </w: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30206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电费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5.00 </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30108</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机关事业单位基本养老保险缴费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cs="宋体"/>
                <w:color w:val="000000"/>
                <w:kern w:val="0"/>
                <w:sz w:val="16"/>
                <w:szCs w:val="16"/>
              </w:rPr>
              <w:t>0.00</w:t>
            </w: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30207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邮电费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0.24 </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30109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职业年金缴费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cs="宋体"/>
                <w:color w:val="000000"/>
                <w:kern w:val="0"/>
                <w:sz w:val="16"/>
                <w:szCs w:val="16"/>
              </w:rPr>
              <w:t>0.00</w:t>
            </w: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30208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取暖费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cs="宋体"/>
                <w:color w:val="000000"/>
                <w:kern w:val="0"/>
                <w:sz w:val="16"/>
                <w:szCs w:val="16"/>
              </w:rPr>
              <w:t>0.00</w:t>
            </w:r>
            <w:r>
              <w:rPr>
                <w:rFonts w:ascii="宋体" w:hAnsi="宋体" w:cs="宋体"/>
                <w:color w:val="000000"/>
                <w:kern w:val="0"/>
                <w:sz w:val="16"/>
                <w:szCs w:val="16"/>
              </w:rPr>
              <w:t xml:space="preserve"> </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30199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其他工资福利支出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cs="宋体"/>
                <w:color w:val="000000"/>
                <w:kern w:val="0"/>
                <w:sz w:val="16"/>
                <w:szCs w:val="16"/>
              </w:rPr>
              <w:t>0.00</w:t>
            </w: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30209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物业管理费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0.80 </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b/>
                <w:color w:val="000000"/>
                <w:sz w:val="16"/>
                <w:szCs w:val="16"/>
              </w:rPr>
            </w:pPr>
            <w:r>
              <w:rPr>
                <w:rFonts w:ascii="宋体" w:hAnsi="宋体" w:cs="宋体"/>
                <w:b/>
                <w:color w:val="000000"/>
                <w:kern w:val="0"/>
                <w:sz w:val="16"/>
                <w:szCs w:val="16"/>
              </w:rPr>
              <w:t>303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对个人和家庭的补助</w:t>
            </w: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161.33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30211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差旅费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8.00 </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30301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离休费</w:t>
            </w: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cs="宋体"/>
                <w:color w:val="000000"/>
                <w:kern w:val="0"/>
                <w:sz w:val="16"/>
                <w:szCs w:val="16"/>
              </w:rPr>
              <w:t>0.00</w:t>
            </w: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30212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因公出国</w:t>
            </w:r>
            <w:r>
              <w:rPr>
                <w:rFonts w:ascii="宋体" w:hAnsi="宋体" w:cs="宋体"/>
                <w:color w:val="000000"/>
                <w:kern w:val="0"/>
                <w:sz w:val="16"/>
                <w:szCs w:val="16"/>
              </w:rPr>
              <w:t>(</w:t>
            </w:r>
            <w:r>
              <w:rPr>
                <w:rFonts w:ascii="宋体" w:hAnsi="宋体" w:cs="宋体" w:hint="eastAsia"/>
                <w:color w:val="000000"/>
                <w:kern w:val="0"/>
                <w:sz w:val="16"/>
                <w:szCs w:val="16"/>
              </w:rPr>
              <w:t>境</w:t>
            </w:r>
            <w:r>
              <w:rPr>
                <w:rFonts w:ascii="宋体" w:hAnsi="宋体" w:cs="宋体"/>
                <w:color w:val="000000"/>
                <w:kern w:val="0"/>
                <w:sz w:val="16"/>
                <w:szCs w:val="16"/>
              </w:rPr>
              <w:t>)</w:t>
            </w:r>
            <w:r>
              <w:rPr>
                <w:rFonts w:ascii="宋体" w:hAnsi="宋体" w:cs="宋体" w:hint="eastAsia"/>
                <w:color w:val="000000"/>
                <w:kern w:val="0"/>
                <w:sz w:val="16"/>
                <w:szCs w:val="16"/>
              </w:rPr>
              <w:t>费用</w:t>
            </w:r>
            <w:r>
              <w:rPr>
                <w:rFonts w:ascii="宋体" w:hAnsi="宋体" w:cs="宋体"/>
                <w:color w:val="000000"/>
                <w:kern w:val="0"/>
                <w:sz w:val="16"/>
                <w:szCs w:val="16"/>
              </w:rPr>
              <w:t xml:space="preserve"> </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cs="宋体"/>
                <w:color w:val="000000"/>
                <w:kern w:val="0"/>
                <w:sz w:val="16"/>
                <w:szCs w:val="16"/>
              </w:rPr>
              <w:t>0.00</w:t>
            </w:r>
            <w:r>
              <w:rPr>
                <w:rFonts w:ascii="宋体" w:hAnsi="宋体" w:cs="宋体"/>
                <w:color w:val="000000"/>
                <w:kern w:val="0"/>
                <w:sz w:val="16"/>
                <w:szCs w:val="16"/>
              </w:rPr>
              <w:t xml:space="preserve"> </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30302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退休费</w:t>
            </w: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cs="宋体"/>
                <w:color w:val="000000"/>
                <w:kern w:val="0"/>
                <w:sz w:val="16"/>
                <w:szCs w:val="16"/>
              </w:rPr>
              <w:t>0.00</w:t>
            </w: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30213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维修</w:t>
            </w:r>
            <w:r>
              <w:rPr>
                <w:rFonts w:ascii="宋体" w:hAnsi="宋体" w:cs="宋体"/>
                <w:color w:val="000000"/>
                <w:kern w:val="0"/>
                <w:sz w:val="16"/>
                <w:szCs w:val="16"/>
              </w:rPr>
              <w:t>(</w:t>
            </w:r>
            <w:r>
              <w:rPr>
                <w:rFonts w:ascii="宋体" w:hAnsi="宋体" w:cs="宋体" w:hint="eastAsia"/>
                <w:color w:val="000000"/>
                <w:kern w:val="0"/>
                <w:sz w:val="16"/>
                <w:szCs w:val="16"/>
              </w:rPr>
              <w:t>护</w:t>
            </w:r>
            <w:r>
              <w:rPr>
                <w:rFonts w:ascii="宋体" w:hAnsi="宋体" w:cs="宋体"/>
                <w:color w:val="000000"/>
                <w:kern w:val="0"/>
                <w:sz w:val="16"/>
                <w:szCs w:val="16"/>
              </w:rPr>
              <w:t>)</w:t>
            </w:r>
            <w:r>
              <w:rPr>
                <w:rFonts w:ascii="宋体" w:hAnsi="宋体" w:cs="宋体" w:hint="eastAsia"/>
                <w:color w:val="000000"/>
                <w:kern w:val="0"/>
                <w:sz w:val="16"/>
                <w:szCs w:val="16"/>
              </w:rPr>
              <w:t>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2.50 </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30303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退职</w:t>
            </w:r>
            <w:r>
              <w:rPr>
                <w:rFonts w:ascii="宋体" w:hAnsi="宋体" w:cs="宋体"/>
                <w:color w:val="000000"/>
                <w:kern w:val="0"/>
                <w:sz w:val="16"/>
                <w:szCs w:val="16"/>
              </w:rPr>
              <w:t>(</w:t>
            </w:r>
            <w:r>
              <w:rPr>
                <w:rFonts w:ascii="宋体" w:hAnsi="宋体" w:cs="宋体" w:hint="eastAsia"/>
                <w:color w:val="000000"/>
                <w:kern w:val="0"/>
                <w:sz w:val="16"/>
                <w:szCs w:val="16"/>
              </w:rPr>
              <w:t>役</w:t>
            </w:r>
            <w:r>
              <w:rPr>
                <w:rFonts w:ascii="宋体" w:hAnsi="宋体" w:cs="宋体"/>
                <w:color w:val="000000"/>
                <w:kern w:val="0"/>
                <w:sz w:val="16"/>
                <w:szCs w:val="16"/>
              </w:rPr>
              <w:t>)</w:t>
            </w:r>
            <w:r>
              <w:rPr>
                <w:rFonts w:ascii="宋体" w:hAnsi="宋体" w:cs="宋体" w:hint="eastAsia"/>
                <w:color w:val="000000"/>
                <w:kern w:val="0"/>
                <w:sz w:val="16"/>
                <w:szCs w:val="16"/>
              </w:rPr>
              <w:t>费</w:t>
            </w: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cs="宋体"/>
                <w:color w:val="000000"/>
                <w:kern w:val="0"/>
                <w:sz w:val="16"/>
                <w:szCs w:val="16"/>
              </w:rPr>
              <w:t>0.00</w:t>
            </w: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30214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租赁费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cs="宋体"/>
                <w:color w:val="000000"/>
                <w:kern w:val="0"/>
                <w:sz w:val="16"/>
                <w:szCs w:val="16"/>
              </w:rPr>
              <w:t>0.00</w:t>
            </w:r>
            <w:r>
              <w:rPr>
                <w:rFonts w:ascii="宋体" w:hAnsi="宋体" w:cs="宋体"/>
                <w:color w:val="000000"/>
                <w:kern w:val="0"/>
                <w:sz w:val="16"/>
                <w:szCs w:val="16"/>
              </w:rPr>
              <w:t xml:space="preserve"> </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30304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抚恤金</w:t>
            </w: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cs="宋体"/>
                <w:color w:val="000000"/>
                <w:kern w:val="0"/>
                <w:sz w:val="16"/>
                <w:szCs w:val="16"/>
              </w:rPr>
              <w:t>0.00</w:t>
            </w: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30215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会议费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2.00 </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30305</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生活补助</w:t>
            </w: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92.30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30216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培训费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13.50 </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30306</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救济费</w:t>
            </w: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5.40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30217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公务接待费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0.50 </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30307</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医疗费</w:t>
            </w: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20.80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30218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专用材料费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22.20 </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30308</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助学金</w:t>
            </w: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被装购置费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cs="宋体"/>
                <w:color w:val="000000"/>
                <w:kern w:val="0"/>
                <w:sz w:val="16"/>
                <w:szCs w:val="16"/>
              </w:rPr>
              <w:t>0.00</w:t>
            </w:r>
            <w:r>
              <w:rPr>
                <w:rFonts w:ascii="宋体" w:hAnsi="宋体" w:cs="宋体"/>
                <w:color w:val="000000"/>
                <w:kern w:val="0"/>
                <w:sz w:val="16"/>
                <w:szCs w:val="16"/>
              </w:rPr>
              <w:t xml:space="preserve"> </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30309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奖励金</w:t>
            </w: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专用燃料费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cs="宋体"/>
                <w:color w:val="000000"/>
                <w:kern w:val="0"/>
                <w:sz w:val="16"/>
                <w:szCs w:val="16"/>
              </w:rPr>
              <w:t>0.00</w:t>
            </w:r>
            <w:r>
              <w:rPr>
                <w:rFonts w:ascii="宋体" w:hAnsi="宋体" w:cs="宋体"/>
                <w:color w:val="000000"/>
                <w:kern w:val="0"/>
                <w:sz w:val="16"/>
                <w:szCs w:val="16"/>
              </w:rPr>
              <w:t xml:space="preserve"> </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30310</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生产补贴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劳务费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2.00 </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30311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住房公积金</w:t>
            </w: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委托业务费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8.00 </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30312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提租补贴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工会经费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cs="宋体"/>
                <w:color w:val="000000"/>
                <w:kern w:val="0"/>
                <w:sz w:val="16"/>
                <w:szCs w:val="16"/>
              </w:rPr>
              <w:t>0.00</w:t>
            </w:r>
            <w:r>
              <w:rPr>
                <w:rFonts w:ascii="宋体" w:hAnsi="宋体" w:cs="宋体"/>
                <w:color w:val="000000"/>
                <w:kern w:val="0"/>
                <w:sz w:val="16"/>
                <w:szCs w:val="16"/>
              </w:rPr>
              <w:t xml:space="preserve"> </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30313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购房补贴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福利费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cs="宋体"/>
                <w:color w:val="000000"/>
                <w:kern w:val="0"/>
                <w:sz w:val="16"/>
                <w:szCs w:val="16"/>
              </w:rPr>
              <w:t>0.00</w:t>
            </w:r>
            <w:r>
              <w:rPr>
                <w:rFonts w:ascii="宋体" w:hAnsi="宋体" w:cs="宋体"/>
                <w:color w:val="000000"/>
                <w:kern w:val="0"/>
                <w:sz w:val="16"/>
                <w:szCs w:val="16"/>
              </w:rPr>
              <w:t xml:space="preserve"> </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30314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采暖补贴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公务用车运行维护费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2.17 </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30315</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物业服务补贴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0.50 </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30399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其他对个人和家庭的补助支出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42.83 </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税金及附加费用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cs="宋体"/>
                <w:color w:val="000000"/>
                <w:kern w:val="0"/>
                <w:sz w:val="16"/>
                <w:szCs w:val="16"/>
              </w:rPr>
              <w:t>0.00</w:t>
            </w:r>
            <w:r>
              <w:rPr>
                <w:rFonts w:ascii="宋体" w:hAnsi="宋体" w:cs="宋体"/>
                <w:color w:val="000000"/>
                <w:kern w:val="0"/>
                <w:sz w:val="16"/>
                <w:szCs w:val="16"/>
              </w:rPr>
              <w:t xml:space="preserve"> </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其他商品和服务支出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20.04 </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被装购置费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cs="宋体"/>
                <w:color w:val="000000"/>
                <w:kern w:val="0"/>
                <w:sz w:val="16"/>
                <w:szCs w:val="16"/>
              </w:rPr>
              <w:t>0.00</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专用燃料费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cs="宋体"/>
                <w:color w:val="000000"/>
                <w:kern w:val="0"/>
                <w:sz w:val="16"/>
                <w:szCs w:val="16"/>
              </w:rPr>
              <w:t>0.00</w:t>
            </w:r>
            <w:r>
              <w:rPr>
                <w:rFonts w:ascii="宋体" w:hAnsi="宋体" w:cs="宋体"/>
                <w:color w:val="000000"/>
                <w:kern w:val="0"/>
                <w:sz w:val="16"/>
                <w:szCs w:val="16"/>
              </w:rPr>
              <w:t xml:space="preserve"> </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劳务费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委托业务费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工会经费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福利费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公务用车运行维护费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税金及附加费用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其他商品和服务支出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b/>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jc w:val="left"/>
              <w:rPr>
                <w:rFonts w:ascii="宋体" w:cs="宋体"/>
                <w:b/>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b/>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b/>
                <w:color w:val="000000"/>
                <w:sz w:val="16"/>
                <w:szCs w:val="16"/>
              </w:rPr>
            </w:pPr>
            <w:r>
              <w:rPr>
                <w:rFonts w:ascii="宋体" w:hAnsi="宋体" w:cs="宋体"/>
                <w:b/>
                <w:color w:val="000000"/>
                <w:kern w:val="0"/>
                <w:sz w:val="16"/>
                <w:szCs w:val="16"/>
              </w:rPr>
              <w:t>310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其他资本性支出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10.40 </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31001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房屋建筑物购建</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cs="宋体"/>
                <w:color w:val="000000"/>
                <w:sz w:val="16"/>
                <w:szCs w:val="16"/>
              </w:rPr>
              <w:t>0.00</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31002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办公设备购置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10.40 </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31003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专用设备购置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31005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基础设施建设</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31006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大型修缮</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31007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信息网络及软件购置更新</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31008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物资储备</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31009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土地补偿</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31010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安置补助</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31011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地上附着物和青苗补偿</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31012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拆迁补偿</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31013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31019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其他交通工具购置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B0724" w:rsidRPr="00372A4C">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8B0724" w:rsidRDefault="008B0724">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31020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产权参股</w:t>
            </w:r>
          </w:p>
        </w:tc>
        <w:tc>
          <w:tcPr>
            <w:tcW w:w="171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B0724" w:rsidRPr="00372A4C">
        <w:trPr>
          <w:trHeight w:val="300"/>
        </w:trPr>
        <w:tc>
          <w:tcPr>
            <w:tcW w:w="715" w:type="dxa"/>
            <w:tcBorders>
              <w:top w:val="single" w:sz="4" w:space="0" w:color="000000"/>
              <w:left w:val="single" w:sz="12" w:space="0" w:color="000000"/>
              <w:bottom w:val="single" w:sz="12" w:space="0" w:color="000000"/>
              <w:right w:val="single" w:sz="4" w:space="0" w:color="000000"/>
            </w:tcBorders>
            <w:vAlign w:val="center"/>
          </w:tcPr>
          <w:p w:rsidR="008B0724" w:rsidRDefault="008B0724">
            <w:pPr>
              <w:jc w:val="left"/>
              <w:rPr>
                <w:rFonts w:ascii="宋体" w:cs="宋体"/>
                <w:color w:val="000000"/>
                <w:sz w:val="16"/>
                <w:szCs w:val="16"/>
              </w:rPr>
            </w:pPr>
          </w:p>
        </w:tc>
        <w:tc>
          <w:tcPr>
            <w:tcW w:w="2729" w:type="dxa"/>
            <w:gridSpan w:val="2"/>
            <w:tcBorders>
              <w:top w:val="single" w:sz="4" w:space="0" w:color="000000"/>
              <w:left w:val="single" w:sz="4" w:space="0" w:color="000000"/>
              <w:bottom w:val="single" w:sz="12" w:space="0" w:color="000000"/>
              <w:right w:val="single" w:sz="4" w:space="0" w:color="000000"/>
            </w:tcBorders>
            <w:vAlign w:val="center"/>
          </w:tcPr>
          <w:p w:rsidR="008B0724" w:rsidRDefault="008B0724">
            <w:pPr>
              <w:jc w:val="left"/>
              <w:rPr>
                <w:rFonts w:ascii="宋体" w:cs="宋体"/>
                <w:color w:val="000000"/>
                <w:sz w:val="16"/>
                <w:szCs w:val="16"/>
              </w:rPr>
            </w:pPr>
          </w:p>
        </w:tc>
        <w:tc>
          <w:tcPr>
            <w:tcW w:w="1620" w:type="dxa"/>
            <w:tcBorders>
              <w:top w:val="single" w:sz="4" w:space="0" w:color="000000"/>
              <w:left w:val="single" w:sz="4" w:space="0" w:color="000000"/>
              <w:bottom w:val="single" w:sz="12" w:space="0" w:color="000000"/>
              <w:right w:val="single" w:sz="4" w:space="0" w:color="000000"/>
            </w:tcBorders>
            <w:vAlign w:val="center"/>
          </w:tcPr>
          <w:p w:rsidR="008B0724" w:rsidRDefault="008B0724">
            <w:pPr>
              <w:jc w:val="right"/>
              <w:rPr>
                <w:rFonts w:ascii="宋体" w:cs="宋体"/>
                <w:color w:val="000000"/>
                <w:sz w:val="16"/>
                <w:szCs w:val="16"/>
              </w:rPr>
            </w:pPr>
          </w:p>
        </w:tc>
        <w:tc>
          <w:tcPr>
            <w:tcW w:w="871" w:type="dxa"/>
            <w:gridSpan w:val="2"/>
            <w:tcBorders>
              <w:top w:val="single" w:sz="4" w:space="0" w:color="000000"/>
              <w:left w:val="single" w:sz="4" w:space="0" w:color="000000"/>
              <w:bottom w:val="single" w:sz="12"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31099</w:t>
            </w:r>
          </w:p>
        </w:tc>
        <w:tc>
          <w:tcPr>
            <w:tcW w:w="2840" w:type="dxa"/>
            <w:gridSpan w:val="2"/>
            <w:tcBorders>
              <w:top w:val="single" w:sz="4" w:space="0" w:color="000000"/>
              <w:left w:val="single" w:sz="4" w:space="0" w:color="000000"/>
              <w:bottom w:val="single" w:sz="12"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其他资本性支出</w:t>
            </w:r>
          </w:p>
        </w:tc>
        <w:tc>
          <w:tcPr>
            <w:tcW w:w="1710" w:type="dxa"/>
            <w:tcBorders>
              <w:top w:val="single" w:sz="4" w:space="0" w:color="000000"/>
              <w:left w:val="single" w:sz="4" w:space="0" w:color="000000"/>
              <w:bottom w:val="single" w:sz="12"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B0724" w:rsidRPr="00372A4C">
        <w:trPr>
          <w:trHeight w:val="477"/>
        </w:trPr>
        <w:tc>
          <w:tcPr>
            <w:tcW w:w="10485" w:type="dxa"/>
            <w:gridSpan w:val="9"/>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注：本表反映部门本年度一般公共预算财政拨款基本支出明细情况。</w:t>
            </w:r>
          </w:p>
        </w:tc>
      </w:tr>
    </w:tbl>
    <w:p w:rsidR="008B0724" w:rsidRDefault="008B0724">
      <w:pPr>
        <w:spacing w:line="360" w:lineRule="auto"/>
        <w:jc w:val="center"/>
        <w:rPr>
          <w:rFonts w:ascii="隶书" w:eastAsia="隶书" w:hAnsi="隶书" w:cs="隶书"/>
          <w:sz w:val="52"/>
          <w:szCs w:val="52"/>
        </w:rPr>
        <w:sectPr w:rsidR="008B0724">
          <w:pgSz w:w="11906" w:h="16838"/>
          <w:pgMar w:top="1440" w:right="1531" w:bottom="1440" w:left="1587" w:header="850" w:footer="992" w:gutter="0"/>
          <w:pgNumType w:fmt="numberInDash"/>
          <w:cols w:space="0"/>
          <w:docGrid w:type="lines" w:linePitch="317"/>
        </w:sectPr>
      </w:pPr>
    </w:p>
    <w:tbl>
      <w:tblPr>
        <w:tblW w:w="10485" w:type="dxa"/>
        <w:tblInd w:w="-911" w:type="dxa"/>
        <w:tblLayout w:type="fixed"/>
        <w:tblCellMar>
          <w:top w:w="15" w:type="dxa"/>
          <w:left w:w="15" w:type="dxa"/>
          <w:bottom w:w="15" w:type="dxa"/>
          <w:right w:w="15" w:type="dxa"/>
        </w:tblCellMar>
        <w:tblLook w:val="00A0"/>
      </w:tblPr>
      <w:tblGrid>
        <w:gridCol w:w="922"/>
        <w:gridCol w:w="861"/>
        <w:gridCol w:w="62"/>
        <w:gridCol w:w="585"/>
        <w:gridCol w:w="115"/>
        <w:gridCol w:w="514"/>
        <w:gridCol w:w="336"/>
        <w:gridCol w:w="294"/>
        <w:gridCol w:w="629"/>
        <w:gridCol w:w="77"/>
        <w:gridCol w:w="915"/>
        <w:gridCol w:w="509"/>
        <w:gridCol w:w="413"/>
        <w:gridCol w:w="234"/>
        <w:gridCol w:w="630"/>
        <w:gridCol w:w="59"/>
        <w:gridCol w:w="571"/>
        <w:gridCol w:w="249"/>
        <w:gridCol w:w="381"/>
        <w:gridCol w:w="439"/>
        <w:gridCol w:w="820"/>
        <w:gridCol w:w="870"/>
      </w:tblGrid>
      <w:tr w:rsidR="008B0724" w:rsidRPr="00372A4C">
        <w:trPr>
          <w:trHeight w:val="375"/>
        </w:trPr>
        <w:tc>
          <w:tcPr>
            <w:tcW w:w="10485" w:type="dxa"/>
            <w:gridSpan w:val="22"/>
            <w:vAlign w:val="bottom"/>
          </w:tcPr>
          <w:p w:rsidR="008B0724" w:rsidRDefault="008B0724">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一般公共预算财政拨款“三公”经费支出决算表</w:t>
            </w:r>
          </w:p>
        </w:tc>
      </w:tr>
      <w:tr w:rsidR="008B0724" w:rsidRPr="00372A4C">
        <w:trPr>
          <w:trHeight w:val="285"/>
        </w:trPr>
        <w:tc>
          <w:tcPr>
            <w:tcW w:w="1783" w:type="dxa"/>
            <w:gridSpan w:val="2"/>
            <w:vAlign w:val="center"/>
          </w:tcPr>
          <w:p w:rsidR="008B0724" w:rsidRDefault="008B0724">
            <w:pPr>
              <w:rPr>
                <w:rFonts w:ascii="宋体" w:cs="宋体"/>
                <w:color w:val="000000"/>
                <w:sz w:val="16"/>
                <w:szCs w:val="16"/>
              </w:rPr>
            </w:pPr>
          </w:p>
        </w:tc>
        <w:tc>
          <w:tcPr>
            <w:tcW w:w="647" w:type="dxa"/>
            <w:gridSpan w:val="2"/>
            <w:vAlign w:val="center"/>
          </w:tcPr>
          <w:p w:rsidR="008B0724" w:rsidRDefault="008B0724">
            <w:pPr>
              <w:rPr>
                <w:rFonts w:ascii="宋体" w:cs="宋体"/>
                <w:color w:val="000000"/>
                <w:sz w:val="16"/>
                <w:szCs w:val="16"/>
              </w:rPr>
            </w:pPr>
          </w:p>
        </w:tc>
        <w:tc>
          <w:tcPr>
            <w:tcW w:w="629" w:type="dxa"/>
            <w:gridSpan w:val="2"/>
            <w:vAlign w:val="center"/>
          </w:tcPr>
          <w:p w:rsidR="008B0724" w:rsidRDefault="008B0724">
            <w:pPr>
              <w:rPr>
                <w:rFonts w:ascii="宋体" w:cs="宋体"/>
                <w:color w:val="000000"/>
                <w:sz w:val="16"/>
                <w:szCs w:val="16"/>
              </w:rPr>
            </w:pPr>
          </w:p>
        </w:tc>
        <w:tc>
          <w:tcPr>
            <w:tcW w:w="630" w:type="dxa"/>
            <w:gridSpan w:val="2"/>
            <w:vAlign w:val="center"/>
          </w:tcPr>
          <w:p w:rsidR="008B0724" w:rsidRDefault="008B0724">
            <w:pPr>
              <w:rPr>
                <w:rFonts w:ascii="宋体" w:cs="宋体"/>
                <w:color w:val="000000"/>
                <w:sz w:val="16"/>
                <w:szCs w:val="16"/>
              </w:rPr>
            </w:pPr>
          </w:p>
        </w:tc>
        <w:tc>
          <w:tcPr>
            <w:tcW w:w="629" w:type="dxa"/>
            <w:vAlign w:val="center"/>
          </w:tcPr>
          <w:p w:rsidR="008B0724" w:rsidRDefault="008B0724">
            <w:pPr>
              <w:rPr>
                <w:rFonts w:ascii="宋体" w:cs="宋体"/>
                <w:color w:val="000000"/>
                <w:sz w:val="16"/>
                <w:szCs w:val="16"/>
              </w:rPr>
            </w:pPr>
          </w:p>
        </w:tc>
        <w:tc>
          <w:tcPr>
            <w:tcW w:w="992" w:type="dxa"/>
            <w:gridSpan w:val="2"/>
            <w:vAlign w:val="center"/>
          </w:tcPr>
          <w:p w:rsidR="008B0724" w:rsidRDefault="008B0724">
            <w:pPr>
              <w:rPr>
                <w:rFonts w:ascii="宋体" w:cs="宋体"/>
                <w:color w:val="000000"/>
                <w:sz w:val="16"/>
                <w:szCs w:val="16"/>
              </w:rPr>
            </w:pPr>
          </w:p>
        </w:tc>
        <w:tc>
          <w:tcPr>
            <w:tcW w:w="509" w:type="dxa"/>
            <w:vAlign w:val="center"/>
          </w:tcPr>
          <w:p w:rsidR="008B0724" w:rsidRDefault="008B0724">
            <w:pPr>
              <w:rPr>
                <w:rFonts w:ascii="宋体" w:cs="宋体"/>
                <w:color w:val="000000"/>
                <w:sz w:val="16"/>
                <w:szCs w:val="16"/>
              </w:rPr>
            </w:pPr>
          </w:p>
        </w:tc>
        <w:tc>
          <w:tcPr>
            <w:tcW w:w="647" w:type="dxa"/>
            <w:gridSpan w:val="2"/>
            <w:vAlign w:val="center"/>
          </w:tcPr>
          <w:p w:rsidR="008B0724" w:rsidRDefault="008B0724">
            <w:pPr>
              <w:rPr>
                <w:rFonts w:ascii="宋体" w:cs="宋体"/>
                <w:color w:val="000000"/>
                <w:sz w:val="16"/>
                <w:szCs w:val="16"/>
              </w:rPr>
            </w:pPr>
          </w:p>
        </w:tc>
        <w:tc>
          <w:tcPr>
            <w:tcW w:w="630" w:type="dxa"/>
            <w:vAlign w:val="center"/>
          </w:tcPr>
          <w:p w:rsidR="008B0724" w:rsidRDefault="008B0724">
            <w:pPr>
              <w:rPr>
                <w:rFonts w:ascii="宋体" w:cs="宋体"/>
                <w:color w:val="000000"/>
                <w:sz w:val="16"/>
                <w:szCs w:val="16"/>
              </w:rPr>
            </w:pPr>
          </w:p>
        </w:tc>
        <w:tc>
          <w:tcPr>
            <w:tcW w:w="630" w:type="dxa"/>
            <w:gridSpan w:val="2"/>
            <w:vAlign w:val="center"/>
          </w:tcPr>
          <w:p w:rsidR="008B0724" w:rsidRDefault="008B0724">
            <w:pPr>
              <w:rPr>
                <w:rFonts w:ascii="宋体" w:cs="宋体"/>
                <w:color w:val="000000"/>
                <w:sz w:val="16"/>
                <w:szCs w:val="16"/>
              </w:rPr>
            </w:pPr>
          </w:p>
        </w:tc>
        <w:tc>
          <w:tcPr>
            <w:tcW w:w="630" w:type="dxa"/>
            <w:gridSpan w:val="2"/>
            <w:vAlign w:val="center"/>
          </w:tcPr>
          <w:p w:rsidR="008B0724" w:rsidRDefault="008B0724">
            <w:pPr>
              <w:rPr>
                <w:rFonts w:ascii="宋体" w:cs="宋体"/>
                <w:color w:val="000000"/>
                <w:sz w:val="16"/>
                <w:szCs w:val="16"/>
              </w:rPr>
            </w:pPr>
          </w:p>
        </w:tc>
        <w:tc>
          <w:tcPr>
            <w:tcW w:w="2129" w:type="dxa"/>
            <w:gridSpan w:val="3"/>
            <w:vAlign w:val="center"/>
          </w:tcPr>
          <w:p w:rsidR="008B0724" w:rsidRDefault="008B0724">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07</w:t>
            </w:r>
            <w:r>
              <w:rPr>
                <w:rFonts w:ascii="宋体" w:hAnsi="宋体" w:cs="宋体" w:hint="eastAsia"/>
                <w:color w:val="000000"/>
                <w:kern w:val="0"/>
                <w:sz w:val="16"/>
                <w:szCs w:val="16"/>
              </w:rPr>
              <w:t>表</w:t>
            </w:r>
          </w:p>
        </w:tc>
      </w:tr>
      <w:tr w:rsidR="008B0724" w:rsidRPr="00372A4C">
        <w:trPr>
          <w:trHeight w:val="270"/>
        </w:trPr>
        <w:tc>
          <w:tcPr>
            <w:tcW w:w="1783" w:type="dxa"/>
            <w:gridSpan w:val="2"/>
            <w:vAlign w:val="center"/>
          </w:tcPr>
          <w:p w:rsidR="008B0724" w:rsidRDefault="008B0724">
            <w:pPr>
              <w:rPr>
                <w:rFonts w:ascii="宋体" w:cs="宋体"/>
                <w:color w:val="000000"/>
                <w:sz w:val="16"/>
                <w:szCs w:val="16"/>
              </w:rPr>
            </w:pPr>
          </w:p>
        </w:tc>
        <w:tc>
          <w:tcPr>
            <w:tcW w:w="647" w:type="dxa"/>
            <w:gridSpan w:val="2"/>
            <w:vAlign w:val="center"/>
          </w:tcPr>
          <w:p w:rsidR="008B0724" w:rsidRDefault="008B0724">
            <w:pPr>
              <w:rPr>
                <w:rFonts w:ascii="宋体" w:cs="宋体"/>
                <w:color w:val="000000"/>
                <w:sz w:val="16"/>
                <w:szCs w:val="16"/>
              </w:rPr>
            </w:pPr>
          </w:p>
        </w:tc>
        <w:tc>
          <w:tcPr>
            <w:tcW w:w="629" w:type="dxa"/>
            <w:gridSpan w:val="2"/>
            <w:vAlign w:val="center"/>
          </w:tcPr>
          <w:p w:rsidR="008B0724" w:rsidRDefault="008B0724">
            <w:pPr>
              <w:rPr>
                <w:rFonts w:ascii="宋体" w:cs="宋体"/>
                <w:color w:val="000000"/>
                <w:sz w:val="16"/>
                <w:szCs w:val="16"/>
              </w:rPr>
            </w:pPr>
          </w:p>
        </w:tc>
        <w:tc>
          <w:tcPr>
            <w:tcW w:w="630" w:type="dxa"/>
            <w:gridSpan w:val="2"/>
            <w:vAlign w:val="center"/>
          </w:tcPr>
          <w:p w:rsidR="008B0724" w:rsidRDefault="008B0724">
            <w:pPr>
              <w:rPr>
                <w:rFonts w:ascii="宋体" w:cs="宋体"/>
                <w:color w:val="000000"/>
                <w:sz w:val="16"/>
                <w:szCs w:val="16"/>
              </w:rPr>
            </w:pPr>
          </w:p>
        </w:tc>
        <w:tc>
          <w:tcPr>
            <w:tcW w:w="629" w:type="dxa"/>
            <w:vAlign w:val="center"/>
          </w:tcPr>
          <w:p w:rsidR="008B0724" w:rsidRDefault="008B0724">
            <w:pPr>
              <w:rPr>
                <w:rFonts w:ascii="宋体" w:cs="宋体"/>
                <w:color w:val="000000"/>
                <w:sz w:val="16"/>
                <w:szCs w:val="16"/>
              </w:rPr>
            </w:pPr>
          </w:p>
        </w:tc>
        <w:tc>
          <w:tcPr>
            <w:tcW w:w="992" w:type="dxa"/>
            <w:gridSpan w:val="2"/>
            <w:vAlign w:val="center"/>
          </w:tcPr>
          <w:p w:rsidR="008B0724" w:rsidRDefault="008B0724">
            <w:pPr>
              <w:rPr>
                <w:rFonts w:ascii="宋体" w:cs="宋体"/>
                <w:color w:val="000000"/>
                <w:sz w:val="16"/>
                <w:szCs w:val="16"/>
              </w:rPr>
            </w:pPr>
          </w:p>
        </w:tc>
        <w:tc>
          <w:tcPr>
            <w:tcW w:w="509" w:type="dxa"/>
            <w:vAlign w:val="center"/>
          </w:tcPr>
          <w:p w:rsidR="008B0724" w:rsidRDefault="008B0724">
            <w:pPr>
              <w:rPr>
                <w:rFonts w:ascii="宋体" w:cs="宋体"/>
                <w:color w:val="000000"/>
                <w:sz w:val="16"/>
                <w:szCs w:val="16"/>
              </w:rPr>
            </w:pPr>
          </w:p>
        </w:tc>
        <w:tc>
          <w:tcPr>
            <w:tcW w:w="647" w:type="dxa"/>
            <w:gridSpan w:val="2"/>
            <w:vAlign w:val="center"/>
          </w:tcPr>
          <w:p w:rsidR="008B0724" w:rsidRDefault="008B0724">
            <w:pPr>
              <w:rPr>
                <w:rFonts w:ascii="宋体" w:cs="宋体"/>
                <w:color w:val="000000"/>
                <w:sz w:val="16"/>
                <w:szCs w:val="16"/>
              </w:rPr>
            </w:pPr>
          </w:p>
        </w:tc>
        <w:tc>
          <w:tcPr>
            <w:tcW w:w="630" w:type="dxa"/>
            <w:vAlign w:val="center"/>
          </w:tcPr>
          <w:p w:rsidR="008B0724" w:rsidRDefault="008B0724">
            <w:pPr>
              <w:rPr>
                <w:rFonts w:ascii="宋体" w:cs="宋体"/>
                <w:color w:val="000000"/>
                <w:sz w:val="16"/>
                <w:szCs w:val="16"/>
              </w:rPr>
            </w:pPr>
          </w:p>
        </w:tc>
        <w:tc>
          <w:tcPr>
            <w:tcW w:w="630" w:type="dxa"/>
            <w:gridSpan w:val="2"/>
            <w:vAlign w:val="center"/>
          </w:tcPr>
          <w:p w:rsidR="008B0724" w:rsidRDefault="008B0724">
            <w:pPr>
              <w:rPr>
                <w:rFonts w:ascii="宋体" w:cs="宋体"/>
                <w:color w:val="000000"/>
                <w:sz w:val="16"/>
                <w:szCs w:val="16"/>
              </w:rPr>
            </w:pPr>
          </w:p>
        </w:tc>
        <w:tc>
          <w:tcPr>
            <w:tcW w:w="630" w:type="dxa"/>
            <w:gridSpan w:val="2"/>
            <w:vAlign w:val="center"/>
          </w:tcPr>
          <w:p w:rsidR="008B0724" w:rsidRDefault="008B0724">
            <w:pPr>
              <w:rPr>
                <w:rFonts w:ascii="宋体" w:cs="宋体"/>
                <w:color w:val="000000"/>
                <w:sz w:val="16"/>
                <w:szCs w:val="16"/>
              </w:rPr>
            </w:pPr>
          </w:p>
        </w:tc>
        <w:tc>
          <w:tcPr>
            <w:tcW w:w="2129" w:type="dxa"/>
            <w:gridSpan w:val="3"/>
            <w:vAlign w:val="center"/>
          </w:tcPr>
          <w:p w:rsidR="008B0724" w:rsidRDefault="008B0724">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8B0724" w:rsidRPr="00372A4C">
        <w:trPr>
          <w:trHeight w:val="300"/>
        </w:trPr>
        <w:tc>
          <w:tcPr>
            <w:tcW w:w="5310" w:type="dxa"/>
            <w:gridSpan w:val="11"/>
            <w:tcBorders>
              <w:top w:val="single" w:sz="12" w:space="0" w:color="000000"/>
              <w:left w:val="single" w:sz="12"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ascii="宋体" w:hAnsi="宋体" w:cs="宋体" w:hint="eastAsia"/>
                <w:b/>
                <w:color w:val="000000"/>
                <w:kern w:val="0"/>
                <w:sz w:val="16"/>
                <w:szCs w:val="16"/>
              </w:rPr>
              <w:t>年度预算数</w:t>
            </w:r>
          </w:p>
        </w:tc>
        <w:tc>
          <w:tcPr>
            <w:tcW w:w="5175" w:type="dxa"/>
            <w:gridSpan w:val="11"/>
            <w:tcBorders>
              <w:top w:val="single" w:sz="12" w:space="0" w:color="000000"/>
              <w:left w:val="single" w:sz="4" w:space="0" w:color="000000"/>
              <w:bottom w:val="single" w:sz="4" w:space="0" w:color="000000"/>
              <w:right w:val="single" w:sz="12"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ascii="宋体" w:hAnsi="宋体" w:cs="宋体" w:hint="eastAsia"/>
                <w:b/>
                <w:color w:val="000000"/>
                <w:kern w:val="0"/>
                <w:sz w:val="16"/>
                <w:szCs w:val="16"/>
              </w:rPr>
              <w:t>年度决算数</w:t>
            </w:r>
          </w:p>
        </w:tc>
      </w:tr>
      <w:tr w:rsidR="008B0724" w:rsidRPr="00372A4C">
        <w:trPr>
          <w:trHeight w:val="600"/>
        </w:trPr>
        <w:tc>
          <w:tcPr>
            <w:tcW w:w="922" w:type="dxa"/>
            <w:vMerge w:val="restart"/>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923" w:type="dxa"/>
            <w:gridSpan w:val="2"/>
            <w:vMerge w:val="restart"/>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因公出国（境）费</w:t>
            </w:r>
          </w:p>
        </w:tc>
        <w:tc>
          <w:tcPr>
            <w:tcW w:w="2550" w:type="dxa"/>
            <w:gridSpan w:val="7"/>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公务用车购置及运行费</w:t>
            </w: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公务接待费</w:t>
            </w:r>
          </w:p>
        </w:tc>
        <w:tc>
          <w:tcPr>
            <w:tcW w:w="922" w:type="dxa"/>
            <w:gridSpan w:val="2"/>
            <w:vMerge w:val="restart"/>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923" w:type="dxa"/>
            <w:gridSpan w:val="3"/>
            <w:vMerge w:val="restart"/>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因公出国（境）费</w:t>
            </w:r>
          </w:p>
        </w:tc>
        <w:tc>
          <w:tcPr>
            <w:tcW w:w="2460" w:type="dxa"/>
            <w:gridSpan w:val="5"/>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公务用车购置及运行费</w:t>
            </w:r>
          </w:p>
        </w:tc>
        <w:tc>
          <w:tcPr>
            <w:tcW w:w="870" w:type="dxa"/>
            <w:vMerge w:val="restart"/>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公务接待费</w:t>
            </w:r>
          </w:p>
        </w:tc>
      </w:tr>
      <w:tr w:rsidR="008B0724" w:rsidRPr="00372A4C">
        <w:trPr>
          <w:trHeight w:val="600"/>
        </w:trPr>
        <w:tc>
          <w:tcPr>
            <w:tcW w:w="922" w:type="dxa"/>
            <w:vMerge/>
            <w:tcBorders>
              <w:top w:val="single" w:sz="4" w:space="0" w:color="000000"/>
              <w:left w:val="single" w:sz="12" w:space="0" w:color="000000"/>
              <w:bottom w:val="single" w:sz="4" w:space="0" w:color="000000"/>
              <w:right w:val="single" w:sz="4" w:space="0" w:color="000000"/>
            </w:tcBorders>
            <w:vAlign w:val="center"/>
          </w:tcPr>
          <w:p w:rsidR="008B0724" w:rsidRDefault="008B0724">
            <w:pPr>
              <w:jc w:val="center"/>
              <w:rPr>
                <w:rFonts w:ascii="宋体" w:cs="宋体"/>
                <w:b/>
                <w:color w:val="000000"/>
                <w:sz w:val="16"/>
                <w:szCs w:val="16"/>
              </w:rPr>
            </w:pPr>
          </w:p>
        </w:tc>
        <w:tc>
          <w:tcPr>
            <w:tcW w:w="923" w:type="dxa"/>
            <w:gridSpan w:val="2"/>
            <w:vMerge/>
            <w:tcBorders>
              <w:top w:val="single" w:sz="4" w:space="0" w:color="000000"/>
              <w:left w:val="single" w:sz="4" w:space="0" w:color="000000"/>
              <w:bottom w:val="single" w:sz="4" w:space="0" w:color="000000"/>
              <w:right w:val="single" w:sz="4" w:space="0" w:color="000000"/>
            </w:tcBorders>
            <w:vAlign w:val="center"/>
          </w:tcPr>
          <w:p w:rsidR="008B0724" w:rsidRDefault="008B0724">
            <w:pPr>
              <w:jc w:val="center"/>
              <w:rPr>
                <w:rFonts w:ascii="宋体" w:cs="宋体"/>
                <w:b/>
                <w:color w:val="000000"/>
                <w:sz w:val="16"/>
                <w:szCs w:val="16"/>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购置费</w:t>
            </w:r>
          </w:p>
        </w:tc>
        <w:tc>
          <w:tcPr>
            <w:tcW w:w="100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运行费</w:t>
            </w:r>
          </w:p>
        </w:tc>
        <w:tc>
          <w:tcPr>
            <w:tcW w:w="915" w:type="dxa"/>
            <w:vMerge/>
            <w:tcBorders>
              <w:top w:val="single" w:sz="4" w:space="0" w:color="000000"/>
              <w:left w:val="single" w:sz="4" w:space="0" w:color="000000"/>
              <w:bottom w:val="single" w:sz="4" w:space="0" w:color="000000"/>
              <w:right w:val="single" w:sz="4" w:space="0" w:color="000000"/>
            </w:tcBorders>
            <w:vAlign w:val="center"/>
          </w:tcPr>
          <w:p w:rsidR="008B0724" w:rsidRDefault="008B0724">
            <w:pPr>
              <w:jc w:val="center"/>
              <w:rPr>
                <w:rFonts w:ascii="宋体" w:cs="宋体"/>
                <w:b/>
                <w:color w:val="000000"/>
                <w:sz w:val="16"/>
                <w:szCs w:val="16"/>
              </w:rPr>
            </w:pPr>
          </w:p>
        </w:tc>
        <w:tc>
          <w:tcPr>
            <w:tcW w:w="922" w:type="dxa"/>
            <w:gridSpan w:val="2"/>
            <w:vMerge/>
            <w:tcBorders>
              <w:top w:val="single" w:sz="4" w:space="0" w:color="000000"/>
              <w:left w:val="single" w:sz="4" w:space="0" w:color="000000"/>
              <w:bottom w:val="single" w:sz="4" w:space="0" w:color="000000"/>
              <w:right w:val="single" w:sz="4" w:space="0" w:color="000000"/>
            </w:tcBorders>
            <w:vAlign w:val="center"/>
          </w:tcPr>
          <w:p w:rsidR="008B0724" w:rsidRDefault="008B0724">
            <w:pPr>
              <w:jc w:val="center"/>
              <w:rPr>
                <w:rFonts w:ascii="宋体" w:cs="宋体"/>
                <w:b/>
                <w:color w:val="000000"/>
                <w:sz w:val="16"/>
                <w:szCs w:val="16"/>
              </w:rPr>
            </w:pPr>
          </w:p>
        </w:tc>
        <w:tc>
          <w:tcPr>
            <w:tcW w:w="923" w:type="dxa"/>
            <w:gridSpan w:val="3"/>
            <w:vMerge/>
            <w:tcBorders>
              <w:top w:val="single" w:sz="4" w:space="0" w:color="000000"/>
              <w:left w:val="single" w:sz="4" w:space="0" w:color="000000"/>
              <w:bottom w:val="single" w:sz="4" w:space="0" w:color="000000"/>
              <w:right w:val="single" w:sz="4" w:space="0" w:color="000000"/>
            </w:tcBorders>
            <w:vAlign w:val="center"/>
          </w:tcPr>
          <w:p w:rsidR="008B0724" w:rsidRDefault="008B0724">
            <w:pPr>
              <w:jc w:val="center"/>
              <w:rPr>
                <w:rFonts w:ascii="宋体" w:cs="宋体"/>
                <w:b/>
                <w:color w:val="000000"/>
                <w:sz w:val="16"/>
                <w:szCs w:val="16"/>
              </w:rPr>
            </w:pP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购置费</w:t>
            </w:r>
          </w:p>
        </w:tc>
        <w:tc>
          <w:tcPr>
            <w:tcW w:w="8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运行费</w:t>
            </w:r>
          </w:p>
        </w:tc>
        <w:tc>
          <w:tcPr>
            <w:tcW w:w="870" w:type="dxa"/>
            <w:vMerge/>
            <w:tcBorders>
              <w:top w:val="single" w:sz="4" w:space="0" w:color="000000"/>
              <w:left w:val="single" w:sz="4" w:space="0" w:color="000000"/>
              <w:bottom w:val="single" w:sz="4" w:space="0" w:color="000000"/>
              <w:right w:val="single" w:sz="12" w:space="0" w:color="000000"/>
            </w:tcBorders>
            <w:vAlign w:val="center"/>
          </w:tcPr>
          <w:p w:rsidR="008B0724" w:rsidRDefault="008B0724">
            <w:pPr>
              <w:jc w:val="center"/>
              <w:rPr>
                <w:rFonts w:ascii="宋体" w:cs="宋体"/>
                <w:b/>
                <w:color w:val="000000"/>
                <w:sz w:val="16"/>
                <w:szCs w:val="16"/>
              </w:rPr>
            </w:pPr>
          </w:p>
        </w:tc>
      </w:tr>
      <w:tr w:rsidR="008B0724" w:rsidRPr="00372A4C">
        <w:trPr>
          <w:trHeight w:val="300"/>
        </w:trPr>
        <w:tc>
          <w:tcPr>
            <w:tcW w:w="922"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000"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915"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922"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c>
          <w:tcPr>
            <w:tcW w:w="923" w:type="dxa"/>
            <w:gridSpan w:val="3"/>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82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87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center"/>
              <w:textAlignment w:val="center"/>
              <w:rPr>
                <w:rFonts w:ascii="宋体" w:cs="宋体"/>
                <w:color w:val="000000"/>
                <w:sz w:val="16"/>
                <w:szCs w:val="16"/>
              </w:rPr>
            </w:pPr>
            <w:r>
              <w:rPr>
                <w:rFonts w:ascii="宋体" w:hAnsi="宋体" w:cs="宋体"/>
                <w:color w:val="000000"/>
                <w:kern w:val="0"/>
                <w:sz w:val="16"/>
                <w:szCs w:val="16"/>
              </w:rPr>
              <w:t>12</w:t>
            </w:r>
          </w:p>
        </w:tc>
      </w:tr>
      <w:tr w:rsidR="008B0724" w:rsidRPr="00372A4C">
        <w:trPr>
          <w:trHeight w:val="600"/>
        </w:trPr>
        <w:tc>
          <w:tcPr>
            <w:tcW w:w="922" w:type="dxa"/>
            <w:tcBorders>
              <w:top w:val="single" w:sz="4" w:space="0" w:color="000000"/>
              <w:left w:val="single" w:sz="12" w:space="0" w:color="000000"/>
              <w:bottom w:val="single" w:sz="12" w:space="0" w:color="000000"/>
              <w:right w:val="single" w:sz="4" w:space="0" w:color="000000"/>
            </w:tcBorders>
            <w:vAlign w:val="center"/>
          </w:tcPr>
          <w:p w:rsidR="008B0724" w:rsidRDefault="008B0724">
            <w:pPr>
              <w:jc w:val="right"/>
              <w:rPr>
                <w:rFonts w:ascii="宋体" w:cs="宋体"/>
                <w:b/>
                <w:color w:val="000000"/>
                <w:sz w:val="16"/>
                <w:szCs w:val="16"/>
              </w:rPr>
            </w:pPr>
            <w:r>
              <w:rPr>
                <w:rFonts w:ascii="宋体" w:hAnsi="宋体" w:cs="宋体"/>
                <w:b/>
                <w:color w:val="000000"/>
                <w:sz w:val="16"/>
                <w:szCs w:val="16"/>
              </w:rPr>
              <w:t>3.86</w:t>
            </w:r>
          </w:p>
        </w:tc>
        <w:tc>
          <w:tcPr>
            <w:tcW w:w="923" w:type="dxa"/>
            <w:gridSpan w:val="2"/>
            <w:tcBorders>
              <w:top w:val="single" w:sz="4" w:space="0" w:color="000000"/>
              <w:left w:val="single" w:sz="4" w:space="0" w:color="000000"/>
              <w:bottom w:val="single" w:sz="12" w:space="0" w:color="000000"/>
              <w:right w:val="single" w:sz="4" w:space="0" w:color="000000"/>
            </w:tcBorders>
            <w:vAlign w:val="center"/>
          </w:tcPr>
          <w:p w:rsidR="008B0724" w:rsidRDefault="008B0724">
            <w:pPr>
              <w:jc w:val="right"/>
              <w:rPr>
                <w:rFonts w:ascii="宋体" w:cs="宋体"/>
                <w:color w:val="000000"/>
                <w:sz w:val="16"/>
                <w:szCs w:val="16"/>
              </w:rPr>
            </w:pPr>
            <w:r>
              <w:rPr>
                <w:rFonts w:ascii="宋体" w:cs="宋体"/>
                <w:color w:val="000000"/>
                <w:sz w:val="16"/>
                <w:szCs w:val="16"/>
              </w:rPr>
              <w:t>0.00</w:t>
            </w:r>
          </w:p>
        </w:tc>
        <w:tc>
          <w:tcPr>
            <w:tcW w:w="700" w:type="dxa"/>
            <w:gridSpan w:val="2"/>
            <w:tcBorders>
              <w:top w:val="single" w:sz="4" w:space="0" w:color="000000"/>
              <w:left w:val="single" w:sz="4" w:space="0" w:color="000000"/>
              <w:bottom w:val="single" w:sz="12" w:space="0" w:color="000000"/>
              <w:right w:val="single" w:sz="4" w:space="0" w:color="000000"/>
            </w:tcBorders>
            <w:vAlign w:val="center"/>
          </w:tcPr>
          <w:p w:rsidR="008B0724" w:rsidRDefault="008B0724">
            <w:pPr>
              <w:jc w:val="right"/>
              <w:rPr>
                <w:rFonts w:ascii="宋体" w:cs="宋体"/>
                <w:color w:val="000000"/>
                <w:sz w:val="16"/>
                <w:szCs w:val="16"/>
              </w:rPr>
            </w:pPr>
            <w:r>
              <w:rPr>
                <w:rFonts w:ascii="宋体" w:hAnsi="宋体" w:cs="宋体"/>
                <w:color w:val="000000"/>
                <w:sz w:val="16"/>
                <w:szCs w:val="16"/>
              </w:rPr>
              <w:t>2.17</w:t>
            </w:r>
          </w:p>
        </w:tc>
        <w:tc>
          <w:tcPr>
            <w:tcW w:w="850" w:type="dxa"/>
            <w:gridSpan w:val="2"/>
            <w:tcBorders>
              <w:top w:val="single" w:sz="4" w:space="0" w:color="000000"/>
              <w:left w:val="single" w:sz="4" w:space="0" w:color="000000"/>
              <w:bottom w:val="single" w:sz="12" w:space="0" w:color="000000"/>
              <w:right w:val="single" w:sz="4" w:space="0" w:color="000000"/>
            </w:tcBorders>
            <w:vAlign w:val="center"/>
          </w:tcPr>
          <w:p w:rsidR="008B0724" w:rsidRDefault="008B0724">
            <w:pPr>
              <w:jc w:val="right"/>
              <w:rPr>
                <w:rFonts w:ascii="宋体" w:cs="宋体"/>
                <w:color w:val="000000"/>
                <w:sz w:val="16"/>
                <w:szCs w:val="16"/>
              </w:rPr>
            </w:pPr>
            <w:r>
              <w:rPr>
                <w:rFonts w:ascii="宋体" w:cs="宋体"/>
                <w:color w:val="000000"/>
                <w:sz w:val="16"/>
                <w:szCs w:val="16"/>
              </w:rPr>
              <w:t>0.00</w:t>
            </w:r>
          </w:p>
        </w:tc>
        <w:tc>
          <w:tcPr>
            <w:tcW w:w="1000" w:type="dxa"/>
            <w:gridSpan w:val="3"/>
            <w:tcBorders>
              <w:top w:val="single" w:sz="4" w:space="0" w:color="000000"/>
              <w:left w:val="single" w:sz="4" w:space="0" w:color="000000"/>
              <w:bottom w:val="single" w:sz="12" w:space="0" w:color="000000"/>
              <w:right w:val="single" w:sz="4" w:space="0" w:color="000000"/>
            </w:tcBorders>
            <w:vAlign w:val="center"/>
          </w:tcPr>
          <w:p w:rsidR="008B0724" w:rsidRDefault="008B0724">
            <w:pPr>
              <w:jc w:val="right"/>
              <w:rPr>
                <w:rFonts w:ascii="宋体" w:cs="宋体"/>
                <w:color w:val="000000"/>
                <w:sz w:val="16"/>
                <w:szCs w:val="16"/>
              </w:rPr>
            </w:pPr>
            <w:r>
              <w:rPr>
                <w:rFonts w:ascii="宋体" w:hAnsi="宋体" w:cs="宋体"/>
                <w:color w:val="000000"/>
                <w:sz w:val="16"/>
                <w:szCs w:val="16"/>
              </w:rPr>
              <w:t>2.17</w:t>
            </w:r>
          </w:p>
        </w:tc>
        <w:tc>
          <w:tcPr>
            <w:tcW w:w="915" w:type="dxa"/>
            <w:tcBorders>
              <w:top w:val="single" w:sz="4" w:space="0" w:color="000000"/>
              <w:left w:val="single" w:sz="4" w:space="0" w:color="000000"/>
              <w:bottom w:val="single" w:sz="12" w:space="0" w:color="000000"/>
              <w:right w:val="single" w:sz="4" w:space="0" w:color="000000"/>
            </w:tcBorders>
            <w:vAlign w:val="center"/>
          </w:tcPr>
          <w:p w:rsidR="008B0724" w:rsidRDefault="008B0724">
            <w:pPr>
              <w:jc w:val="right"/>
              <w:rPr>
                <w:rFonts w:ascii="宋体" w:cs="宋体"/>
                <w:color w:val="000000"/>
                <w:sz w:val="16"/>
                <w:szCs w:val="16"/>
              </w:rPr>
            </w:pPr>
            <w:r>
              <w:rPr>
                <w:rFonts w:ascii="宋体" w:hAnsi="宋体" w:cs="宋体"/>
                <w:color w:val="000000"/>
                <w:sz w:val="16"/>
                <w:szCs w:val="16"/>
              </w:rPr>
              <w:t>1.69</w:t>
            </w:r>
          </w:p>
        </w:tc>
        <w:tc>
          <w:tcPr>
            <w:tcW w:w="922" w:type="dxa"/>
            <w:gridSpan w:val="2"/>
            <w:tcBorders>
              <w:top w:val="single" w:sz="4" w:space="0" w:color="000000"/>
              <w:left w:val="single" w:sz="4" w:space="0" w:color="000000"/>
              <w:bottom w:val="single" w:sz="12" w:space="0" w:color="000000"/>
              <w:right w:val="single" w:sz="4" w:space="0" w:color="000000"/>
            </w:tcBorders>
            <w:vAlign w:val="center"/>
          </w:tcPr>
          <w:p w:rsidR="008B0724" w:rsidRDefault="008B0724">
            <w:pPr>
              <w:jc w:val="right"/>
              <w:rPr>
                <w:rFonts w:ascii="宋体" w:cs="宋体"/>
                <w:b/>
                <w:color w:val="000000"/>
                <w:sz w:val="16"/>
                <w:szCs w:val="16"/>
              </w:rPr>
            </w:pPr>
            <w:r>
              <w:rPr>
                <w:rFonts w:ascii="宋体" w:hAnsi="宋体" w:cs="宋体"/>
                <w:b/>
                <w:color w:val="000000"/>
                <w:sz w:val="16"/>
                <w:szCs w:val="16"/>
              </w:rPr>
              <w:t>2.67</w:t>
            </w:r>
          </w:p>
        </w:tc>
        <w:tc>
          <w:tcPr>
            <w:tcW w:w="923" w:type="dxa"/>
            <w:gridSpan w:val="3"/>
            <w:tcBorders>
              <w:top w:val="single" w:sz="4" w:space="0" w:color="000000"/>
              <w:left w:val="single" w:sz="4" w:space="0" w:color="000000"/>
              <w:bottom w:val="single" w:sz="12" w:space="0" w:color="000000"/>
              <w:right w:val="single" w:sz="4" w:space="0" w:color="000000"/>
            </w:tcBorders>
            <w:vAlign w:val="center"/>
          </w:tcPr>
          <w:p w:rsidR="008B0724" w:rsidRDefault="008B0724">
            <w:pPr>
              <w:jc w:val="right"/>
              <w:rPr>
                <w:rFonts w:ascii="宋体" w:cs="宋体"/>
                <w:color w:val="000000"/>
                <w:sz w:val="16"/>
                <w:szCs w:val="16"/>
              </w:rPr>
            </w:pPr>
            <w:r>
              <w:rPr>
                <w:rFonts w:ascii="宋体" w:cs="宋体"/>
                <w:color w:val="000000"/>
                <w:sz w:val="16"/>
                <w:szCs w:val="16"/>
              </w:rPr>
              <w:t>0.00</w:t>
            </w:r>
          </w:p>
        </w:tc>
        <w:tc>
          <w:tcPr>
            <w:tcW w:w="820" w:type="dxa"/>
            <w:gridSpan w:val="2"/>
            <w:tcBorders>
              <w:top w:val="single" w:sz="4" w:space="0" w:color="000000"/>
              <w:left w:val="single" w:sz="4" w:space="0" w:color="000000"/>
              <w:bottom w:val="single" w:sz="12" w:space="0" w:color="000000"/>
              <w:right w:val="single" w:sz="4" w:space="0" w:color="000000"/>
            </w:tcBorders>
            <w:vAlign w:val="center"/>
          </w:tcPr>
          <w:p w:rsidR="008B0724" w:rsidRDefault="008B0724">
            <w:pPr>
              <w:jc w:val="right"/>
              <w:rPr>
                <w:rFonts w:ascii="宋体" w:cs="宋体"/>
                <w:color w:val="000000"/>
                <w:sz w:val="16"/>
                <w:szCs w:val="16"/>
              </w:rPr>
            </w:pPr>
            <w:r>
              <w:rPr>
                <w:rFonts w:ascii="宋体" w:hAnsi="宋体" w:cs="宋体"/>
                <w:color w:val="000000"/>
                <w:sz w:val="16"/>
                <w:szCs w:val="16"/>
              </w:rPr>
              <w:t>2.17</w:t>
            </w:r>
          </w:p>
        </w:tc>
        <w:tc>
          <w:tcPr>
            <w:tcW w:w="820" w:type="dxa"/>
            <w:gridSpan w:val="2"/>
            <w:tcBorders>
              <w:top w:val="single" w:sz="4" w:space="0" w:color="000000"/>
              <w:left w:val="single" w:sz="4" w:space="0" w:color="000000"/>
              <w:bottom w:val="single" w:sz="12" w:space="0" w:color="000000"/>
              <w:right w:val="single" w:sz="4" w:space="0" w:color="000000"/>
            </w:tcBorders>
            <w:vAlign w:val="center"/>
          </w:tcPr>
          <w:p w:rsidR="008B0724" w:rsidRDefault="008B0724">
            <w:pPr>
              <w:jc w:val="right"/>
              <w:rPr>
                <w:rFonts w:ascii="宋体" w:cs="宋体"/>
                <w:color w:val="000000"/>
                <w:sz w:val="16"/>
                <w:szCs w:val="16"/>
              </w:rPr>
            </w:pPr>
            <w:r>
              <w:rPr>
                <w:rFonts w:ascii="宋体" w:cs="宋体"/>
                <w:color w:val="000000"/>
                <w:sz w:val="16"/>
                <w:szCs w:val="16"/>
              </w:rPr>
              <w:t>0.00</w:t>
            </w:r>
          </w:p>
        </w:tc>
        <w:tc>
          <w:tcPr>
            <w:tcW w:w="820" w:type="dxa"/>
            <w:tcBorders>
              <w:top w:val="single" w:sz="4" w:space="0" w:color="000000"/>
              <w:left w:val="single" w:sz="4" w:space="0" w:color="000000"/>
              <w:bottom w:val="single" w:sz="12" w:space="0" w:color="000000"/>
              <w:right w:val="single" w:sz="4" w:space="0" w:color="000000"/>
            </w:tcBorders>
            <w:vAlign w:val="center"/>
          </w:tcPr>
          <w:p w:rsidR="008B0724" w:rsidRDefault="008B0724">
            <w:pPr>
              <w:jc w:val="right"/>
              <w:rPr>
                <w:rFonts w:ascii="宋体" w:cs="宋体"/>
                <w:color w:val="000000"/>
                <w:sz w:val="16"/>
                <w:szCs w:val="16"/>
              </w:rPr>
            </w:pPr>
            <w:r>
              <w:rPr>
                <w:rFonts w:ascii="宋体" w:hAnsi="宋体" w:cs="宋体"/>
                <w:color w:val="000000"/>
                <w:sz w:val="16"/>
                <w:szCs w:val="16"/>
              </w:rPr>
              <w:t>2.17</w:t>
            </w:r>
          </w:p>
        </w:tc>
        <w:tc>
          <w:tcPr>
            <w:tcW w:w="870" w:type="dxa"/>
            <w:tcBorders>
              <w:top w:val="single" w:sz="4" w:space="0" w:color="000000"/>
              <w:left w:val="single" w:sz="4" w:space="0" w:color="000000"/>
              <w:bottom w:val="single" w:sz="12" w:space="0" w:color="000000"/>
              <w:right w:val="single" w:sz="12" w:space="0" w:color="000000"/>
            </w:tcBorders>
            <w:vAlign w:val="center"/>
          </w:tcPr>
          <w:p w:rsidR="008B0724" w:rsidRDefault="008B0724">
            <w:pPr>
              <w:jc w:val="right"/>
              <w:rPr>
                <w:rFonts w:ascii="宋体" w:cs="宋体"/>
                <w:color w:val="000000"/>
                <w:sz w:val="16"/>
                <w:szCs w:val="16"/>
              </w:rPr>
            </w:pPr>
            <w:r>
              <w:rPr>
                <w:rFonts w:ascii="宋体" w:hAnsi="宋体" w:cs="宋体"/>
                <w:color w:val="000000"/>
                <w:sz w:val="16"/>
                <w:szCs w:val="16"/>
              </w:rPr>
              <w:t>0.50</w:t>
            </w:r>
          </w:p>
        </w:tc>
      </w:tr>
      <w:tr w:rsidR="008B0724" w:rsidRPr="00372A4C">
        <w:trPr>
          <w:trHeight w:val="600"/>
        </w:trPr>
        <w:tc>
          <w:tcPr>
            <w:tcW w:w="10485" w:type="dxa"/>
            <w:gridSpan w:val="22"/>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注：本表反映部门本年度“三公”经费支出预决算情况。其中，</w:t>
            </w:r>
            <w:r>
              <w:rPr>
                <w:rFonts w:ascii="宋体" w:hAnsi="宋体" w:cs="宋体"/>
                <w:color w:val="000000"/>
                <w:kern w:val="0"/>
                <w:sz w:val="16"/>
                <w:szCs w:val="16"/>
              </w:rPr>
              <w:t>2016</w:t>
            </w:r>
            <w:r>
              <w:rPr>
                <w:rFonts w:ascii="宋体" w:hAnsi="宋体" w:cs="宋体" w:hint="eastAsia"/>
                <w:color w:val="000000"/>
                <w:kern w:val="0"/>
                <w:sz w:val="16"/>
                <w:szCs w:val="16"/>
              </w:rPr>
              <w:t>年度预算数为“三公”经费年初预算数，决算数是包括当年一般公共预算财政拨款和以前年度结转资金安排的实际支出。</w:t>
            </w:r>
          </w:p>
        </w:tc>
      </w:tr>
    </w:tbl>
    <w:p w:rsidR="008B0724" w:rsidRDefault="008B0724">
      <w:pPr>
        <w:spacing w:line="360" w:lineRule="auto"/>
        <w:jc w:val="center"/>
        <w:rPr>
          <w:rFonts w:ascii="隶书" w:eastAsia="隶书" w:hAnsi="隶书" w:cs="隶书"/>
          <w:sz w:val="52"/>
          <w:szCs w:val="52"/>
        </w:rPr>
        <w:sectPr w:rsidR="008B0724">
          <w:pgSz w:w="11906" w:h="16838"/>
          <w:pgMar w:top="1440" w:right="1531" w:bottom="1440" w:left="1587" w:header="850" w:footer="992" w:gutter="0"/>
          <w:pgNumType w:fmt="numberInDash"/>
          <w:cols w:space="0"/>
          <w:docGrid w:type="lines" w:linePitch="317"/>
        </w:sectPr>
      </w:pPr>
    </w:p>
    <w:tbl>
      <w:tblPr>
        <w:tblW w:w="10500" w:type="dxa"/>
        <w:tblInd w:w="-902" w:type="dxa"/>
        <w:tblLayout w:type="fixed"/>
        <w:tblCellMar>
          <w:top w:w="15" w:type="dxa"/>
          <w:left w:w="15" w:type="dxa"/>
          <w:bottom w:w="15" w:type="dxa"/>
          <w:right w:w="15" w:type="dxa"/>
        </w:tblCellMar>
        <w:tblLook w:val="00A0"/>
      </w:tblPr>
      <w:tblGrid>
        <w:gridCol w:w="705"/>
        <w:gridCol w:w="886"/>
        <w:gridCol w:w="1436"/>
        <w:gridCol w:w="1166"/>
        <w:gridCol w:w="65"/>
        <w:gridCol w:w="1232"/>
        <w:gridCol w:w="751"/>
        <w:gridCol w:w="499"/>
        <w:gridCol w:w="500"/>
        <w:gridCol w:w="750"/>
        <w:gridCol w:w="1250"/>
        <w:gridCol w:w="1260"/>
      </w:tblGrid>
      <w:tr w:rsidR="008B0724" w:rsidRPr="00372A4C">
        <w:trPr>
          <w:trHeight w:val="375"/>
        </w:trPr>
        <w:tc>
          <w:tcPr>
            <w:tcW w:w="10500" w:type="dxa"/>
            <w:gridSpan w:val="12"/>
            <w:vAlign w:val="bottom"/>
          </w:tcPr>
          <w:p w:rsidR="008B0724" w:rsidRDefault="008B0724">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政府性基金预算财政拨款收入支出决算表</w:t>
            </w:r>
          </w:p>
        </w:tc>
      </w:tr>
      <w:tr w:rsidR="008B0724" w:rsidRPr="00372A4C">
        <w:trPr>
          <w:trHeight w:val="285"/>
        </w:trPr>
        <w:tc>
          <w:tcPr>
            <w:tcW w:w="1591" w:type="dxa"/>
            <w:gridSpan w:val="2"/>
            <w:vAlign w:val="center"/>
          </w:tcPr>
          <w:p w:rsidR="008B0724" w:rsidRDefault="008B0724">
            <w:pPr>
              <w:rPr>
                <w:rFonts w:ascii="宋体" w:cs="宋体"/>
                <w:color w:val="000000"/>
                <w:sz w:val="16"/>
                <w:szCs w:val="16"/>
              </w:rPr>
            </w:pPr>
          </w:p>
        </w:tc>
        <w:tc>
          <w:tcPr>
            <w:tcW w:w="1436" w:type="dxa"/>
            <w:vAlign w:val="center"/>
          </w:tcPr>
          <w:p w:rsidR="008B0724" w:rsidRDefault="008B0724">
            <w:pPr>
              <w:rPr>
                <w:rFonts w:ascii="宋体" w:cs="宋体"/>
                <w:color w:val="000000"/>
                <w:sz w:val="16"/>
                <w:szCs w:val="16"/>
              </w:rPr>
            </w:pPr>
          </w:p>
        </w:tc>
        <w:tc>
          <w:tcPr>
            <w:tcW w:w="1166" w:type="dxa"/>
            <w:vAlign w:val="center"/>
          </w:tcPr>
          <w:p w:rsidR="008B0724" w:rsidRDefault="008B0724">
            <w:pPr>
              <w:rPr>
                <w:rFonts w:ascii="宋体" w:cs="宋体"/>
                <w:color w:val="000000"/>
                <w:sz w:val="16"/>
                <w:szCs w:val="16"/>
              </w:rPr>
            </w:pPr>
          </w:p>
        </w:tc>
        <w:tc>
          <w:tcPr>
            <w:tcW w:w="1297" w:type="dxa"/>
            <w:gridSpan w:val="2"/>
            <w:vAlign w:val="center"/>
          </w:tcPr>
          <w:p w:rsidR="008B0724" w:rsidRDefault="008B0724">
            <w:pPr>
              <w:rPr>
                <w:rFonts w:ascii="宋体" w:cs="宋体"/>
                <w:color w:val="000000"/>
                <w:sz w:val="16"/>
                <w:szCs w:val="16"/>
              </w:rPr>
            </w:pPr>
          </w:p>
        </w:tc>
        <w:tc>
          <w:tcPr>
            <w:tcW w:w="751" w:type="dxa"/>
            <w:vAlign w:val="center"/>
          </w:tcPr>
          <w:p w:rsidR="008B0724" w:rsidRDefault="008B0724">
            <w:pPr>
              <w:rPr>
                <w:rFonts w:ascii="宋体" w:cs="宋体"/>
                <w:color w:val="000000"/>
                <w:sz w:val="16"/>
                <w:szCs w:val="16"/>
              </w:rPr>
            </w:pPr>
          </w:p>
        </w:tc>
        <w:tc>
          <w:tcPr>
            <w:tcW w:w="999" w:type="dxa"/>
            <w:gridSpan w:val="2"/>
            <w:vAlign w:val="center"/>
          </w:tcPr>
          <w:p w:rsidR="008B0724" w:rsidRDefault="008B0724">
            <w:pPr>
              <w:rPr>
                <w:rFonts w:ascii="宋体" w:cs="宋体"/>
                <w:color w:val="000000"/>
                <w:sz w:val="16"/>
                <w:szCs w:val="16"/>
              </w:rPr>
            </w:pPr>
          </w:p>
        </w:tc>
        <w:tc>
          <w:tcPr>
            <w:tcW w:w="2000" w:type="dxa"/>
            <w:gridSpan w:val="2"/>
            <w:vAlign w:val="center"/>
          </w:tcPr>
          <w:p w:rsidR="008B0724" w:rsidRDefault="008B0724">
            <w:pPr>
              <w:rPr>
                <w:rFonts w:ascii="宋体" w:cs="宋体"/>
                <w:color w:val="000000"/>
                <w:sz w:val="16"/>
                <w:szCs w:val="16"/>
              </w:rPr>
            </w:pPr>
          </w:p>
        </w:tc>
        <w:tc>
          <w:tcPr>
            <w:tcW w:w="1260" w:type="dxa"/>
            <w:vAlign w:val="center"/>
          </w:tcPr>
          <w:p w:rsidR="008B0724" w:rsidRDefault="008B0724">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08</w:t>
            </w:r>
            <w:r>
              <w:rPr>
                <w:rFonts w:ascii="宋体" w:hAnsi="宋体" w:cs="宋体" w:hint="eastAsia"/>
                <w:color w:val="000000"/>
                <w:kern w:val="0"/>
                <w:sz w:val="16"/>
                <w:szCs w:val="16"/>
              </w:rPr>
              <w:t>表</w:t>
            </w:r>
          </w:p>
        </w:tc>
      </w:tr>
      <w:tr w:rsidR="008B0724" w:rsidRPr="00372A4C">
        <w:trPr>
          <w:trHeight w:val="270"/>
        </w:trPr>
        <w:tc>
          <w:tcPr>
            <w:tcW w:w="1591" w:type="dxa"/>
            <w:gridSpan w:val="2"/>
            <w:vAlign w:val="center"/>
          </w:tcPr>
          <w:p w:rsidR="008B0724" w:rsidRDefault="008B0724">
            <w:pPr>
              <w:rPr>
                <w:rFonts w:ascii="宋体" w:cs="宋体"/>
                <w:color w:val="000000"/>
                <w:sz w:val="16"/>
                <w:szCs w:val="16"/>
              </w:rPr>
            </w:pPr>
          </w:p>
        </w:tc>
        <w:tc>
          <w:tcPr>
            <w:tcW w:w="1436" w:type="dxa"/>
            <w:vAlign w:val="center"/>
          </w:tcPr>
          <w:p w:rsidR="008B0724" w:rsidRDefault="008B0724">
            <w:pPr>
              <w:rPr>
                <w:rFonts w:ascii="宋体" w:cs="宋体"/>
                <w:color w:val="000000"/>
                <w:sz w:val="16"/>
                <w:szCs w:val="16"/>
              </w:rPr>
            </w:pPr>
          </w:p>
        </w:tc>
        <w:tc>
          <w:tcPr>
            <w:tcW w:w="1166" w:type="dxa"/>
            <w:vAlign w:val="center"/>
          </w:tcPr>
          <w:p w:rsidR="008B0724" w:rsidRDefault="008B0724">
            <w:pPr>
              <w:rPr>
                <w:rFonts w:ascii="宋体" w:cs="宋体"/>
                <w:color w:val="000000"/>
                <w:sz w:val="16"/>
                <w:szCs w:val="16"/>
              </w:rPr>
            </w:pPr>
          </w:p>
        </w:tc>
        <w:tc>
          <w:tcPr>
            <w:tcW w:w="1297" w:type="dxa"/>
            <w:gridSpan w:val="2"/>
            <w:vAlign w:val="center"/>
          </w:tcPr>
          <w:p w:rsidR="008B0724" w:rsidRDefault="008B0724">
            <w:pPr>
              <w:rPr>
                <w:rFonts w:ascii="宋体" w:cs="宋体"/>
                <w:color w:val="000000"/>
                <w:sz w:val="16"/>
                <w:szCs w:val="16"/>
              </w:rPr>
            </w:pPr>
          </w:p>
        </w:tc>
        <w:tc>
          <w:tcPr>
            <w:tcW w:w="751" w:type="dxa"/>
            <w:vAlign w:val="center"/>
          </w:tcPr>
          <w:p w:rsidR="008B0724" w:rsidRDefault="008B0724">
            <w:pPr>
              <w:rPr>
                <w:rFonts w:ascii="宋体" w:cs="宋体"/>
                <w:color w:val="000000"/>
                <w:sz w:val="16"/>
                <w:szCs w:val="16"/>
              </w:rPr>
            </w:pPr>
          </w:p>
        </w:tc>
        <w:tc>
          <w:tcPr>
            <w:tcW w:w="999" w:type="dxa"/>
            <w:gridSpan w:val="2"/>
            <w:vAlign w:val="center"/>
          </w:tcPr>
          <w:p w:rsidR="008B0724" w:rsidRDefault="008B0724">
            <w:pPr>
              <w:rPr>
                <w:rFonts w:ascii="宋体" w:cs="宋体"/>
                <w:color w:val="000000"/>
                <w:sz w:val="16"/>
                <w:szCs w:val="16"/>
              </w:rPr>
            </w:pPr>
          </w:p>
        </w:tc>
        <w:tc>
          <w:tcPr>
            <w:tcW w:w="2000" w:type="dxa"/>
            <w:gridSpan w:val="2"/>
            <w:vAlign w:val="center"/>
          </w:tcPr>
          <w:p w:rsidR="008B0724" w:rsidRDefault="008B0724">
            <w:pPr>
              <w:rPr>
                <w:rFonts w:ascii="宋体" w:cs="宋体"/>
                <w:color w:val="000000"/>
                <w:sz w:val="16"/>
                <w:szCs w:val="16"/>
              </w:rPr>
            </w:pPr>
          </w:p>
        </w:tc>
        <w:tc>
          <w:tcPr>
            <w:tcW w:w="1260" w:type="dxa"/>
            <w:vAlign w:val="center"/>
          </w:tcPr>
          <w:p w:rsidR="008B0724" w:rsidRDefault="008B0724">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8B0724" w:rsidRPr="00372A4C">
        <w:trPr>
          <w:trHeight w:val="285"/>
        </w:trPr>
        <w:tc>
          <w:tcPr>
            <w:tcW w:w="3027" w:type="dxa"/>
            <w:gridSpan w:val="3"/>
            <w:tcBorders>
              <w:top w:val="single" w:sz="12" w:space="0" w:color="000000"/>
              <w:left w:val="single" w:sz="12"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1231" w:type="dxa"/>
            <w:gridSpan w:val="2"/>
            <w:vMerge w:val="restart"/>
            <w:tcBorders>
              <w:top w:val="single" w:sz="12"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年初结转和结余</w:t>
            </w:r>
          </w:p>
        </w:tc>
        <w:tc>
          <w:tcPr>
            <w:tcW w:w="1232" w:type="dxa"/>
            <w:vMerge w:val="restart"/>
            <w:tcBorders>
              <w:top w:val="single" w:sz="12"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w:t>
            </w:r>
          </w:p>
        </w:tc>
        <w:tc>
          <w:tcPr>
            <w:tcW w:w="3750" w:type="dxa"/>
            <w:gridSpan w:val="5"/>
            <w:tcBorders>
              <w:top w:val="single" w:sz="12"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w:t>
            </w:r>
          </w:p>
        </w:tc>
        <w:tc>
          <w:tcPr>
            <w:tcW w:w="1260" w:type="dxa"/>
            <w:vMerge w:val="restart"/>
            <w:tcBorders>
              <w:top w:val="single" w:sz="12" w:space="0" w:color="000000"/>
              <w:left w:val="single" w:sz="4" w:space="0" w:color="000000"/>
              <w:bottom w:val="single" w:sz="4" w:space="0" w:color="000000"/>
              <w:right w:val="single" w:sz="12"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年末结转和结余</w:t>
            </w:r>
          </w:p>
        </w:tc>
      </w:tr>
      <w:tr w:rsidR="008B0724" w:rsidRPr="00372A4C">
        <w:trPr>
          <w:trHeight w:val="420"/>
        </w:trPr>
        <w:tc>
          <w:tcPr>
            <w:tcW w:w="70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231" w:type="dxa"/>
            <w:gridSpan w:val="2"/>
            <w:vMerge/>
            <w:tcBorders>
              <w:top w:val="single" w:sz="12" w:space="0" w:color="000000"/>
              <w:left w:val="single" w:sz="4" w:space="0" w:color="000000"/>
              <w:bottom w:val="single" w:sz="4" w:space="0" w:color="000000"/>
              <w:right w:val="single" w:sz="4" w:space="0" w:color="000000"/>
            </w:tcBorders>
            <w:vAlign w:val="center"/>
          </w:tcPr>
          <w:p w:rsidR="008B0724" w:rsidRDefault="008B0724">
            <w:pPr>
              <w:jc w:val="center"/>
              <w:rPr>
                <w:rFonts w:ascii="宋体" w:cs="宋体"/>
                <w:b/>
                <w:color w:val="000000"/>
                <w:sz w:val="16"/>
                <w:szCs w:val="16"/>
              </w:rPr>
            </w:pPr>
          </w:p>
        </w:tc>
        <w:tc>
          <w:tcPr>
            <w:tcW w:w="1232" w:type="dxa"/>
            <w:vMerge/>
            <w:tcBorders>
              <w:top w:val="single" w:sz="12" w:space="0" w:color="000000"/>
              <w:left w:val="single" w:sz="4" w:space="0" w:color="000000"/>
              <w:bottom w:val="single" w:sz="4" w:space="0" w:color="000000"/>
              <w:right w:val="single" w:sz="4" w:space="0" w:color="000000"/>
            </w:tcBorders>
            <w:vAlign w:val="center"/>
          </w:tcPr>
          <w:p w:rsidR="008B0724" w:rsidRDefault="008B0724">
            <w:pPr>
              <w:jc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基本支出</w:t>
            </w:r>
          </w:p>
        </w:tc>
        <w:tc>
          <w:tcPr>
            <w:tcW w:w="125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项目支出</w:t>
            </w:r>
          </w:p>
        </w:tc>
        <w:tc>
          <w:tcPr>
            <w:tcW w:w="1260" w:type="dxa"/>
            <w:vMerge/>
            <w:tcBorders>
              <w:top w:val="single" w:sz="12" w:space="0" w:color="000000"/>
              <w:left w:val="single" w:sz="4" w:space="0" w:color="000000"/>
              <w:bottom w:val="single" w:sz="4" w:space="0" w:color="000000"/>
              <w:right w:val="single" w:sz="12" w:space="0" w:color="000000"/>
            </w:tcBorders>
            <w:vAlign w:val="center"/>
          </w:tcPr>
          <w:p w:rsidR="008B0724" w:rsidRDefault="008B0724">
            <w:pPr>
              <w:jc w:val="center"/>
              <w:rPr>
                <w:rFonts w:ascii="宋体" w:cs="宋体"/>
                <w:b/>
                <w:color w:val="000000"/>
                <w:sz w:val="16"/>
                <w:szCs w:val="16"/>
              </w:rPr>
            </w:pPr>
          </w:p>
        </w:tc>
      </w:tr>
      <w:tr w:rsidR="008B0724" w:rsidRPr="00372A4C">
        <w:trPr>
          <w:trHeight w:val="285"/>
        </w:trPr>
        <w:tc>
          <w:tcPr>
            <w:tcW w:w="3027" w:type="dxa"/>
            <w:gridSpan w:val="3"/>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32"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5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6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rsidR="008B0724" w:rsidRPr="00372A4C">
        <w:trPr>
          <w:trHeight w:val="285"/>
        </w:trPr>
        <w:tc>
          <w:tcPr>
            <w:tcW w:w="3027" w:type="dxa"/>
            <w:gridSpan w:val="3"/>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b/>
                <w:color w:val="000000"/>
                <w:sz w:val="16"/>
                <w:szCs w:val="16"/>
              </w:rPr>
            </w:pPr>
            <w:r>
              <w:rPr>
                <w:rFonts w:ascii="宋体" w:cs="宋体"/>
                <w:b/>
                <w:color w:val="000000"/>
                <w:kern w:val="0"/>
                <w:sz w:val="16"/>
                <w:szCs w:val="16"/>
              </w:rPr>
              <w:t>0.00</w:t>
            </w:r>
            <w:r>
              <w:rPr>
                <w:rFonts w:ascii="宋体" w:hAnsi="宋体" w:cs="宋体"/>
                <w:b/>
                <w:color w:val="000000"/>
                <w:kern w:val="0"/>
                <w:sz w:val="16"/>
                <w:szCs w:val="16"/>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20.35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20.35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20.35 </w:t>
            </w:r>
          </w:p>
        </w:tc>
        <w:tc>
          <w:tcPr>
            <w:tcW w:w="125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b/>
                <w:color w:val="000000"/>
                <w:sz w:val="16"/>
                <w:szCs w:val="16"/>
              </w:rPr>
            </w:pPr>
            <w:r>
              <w:rPr>
                <w:rFonts w:ascii="宋体" w:cs="宋体"/>
                <w:b/>
                <w:color w:val="000000"/>
                <w:kern w:val="0"/>
                <w:sz w:val="16"/>
                <w:szCs w:val="16"/>
              </w:rPr>
              <w:t>0.00</w:t>
            </w:r>
            <w:r>
              <w:rPr>
                <w:rFonts w:ascii="宋体" w:hAnsi="宋体" w:cs="宋体"/>
                <w:b/>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b/>
                <w:color w:val="000000"/>
                <w:sz w:val="16"/>
                <w:szCs w:val="16"/>
              </w:rPr>
            </w:pPr>
            <w:r>
              <w:rPr>
                <w:rFonts w:ascii="宋体" w:cs="宋体"/>
                <w:b/>
                <w:color w:val="000000"/>
                <w:kern w:val="0"/>
                <w:sz w:val="16"/>
                <w:szCs w:val="16"/>
              </w:rPr>
              <w:t>0.00</w:t>
            </w:r>
            <w:r>
              <w:rPr>
                <w:rFonts w:ascii="宋体" w:hAnsi="宋体" w:cs="宋体"/>
                <w:b/>
                <w:color w:val="000000"/>
                <w:kern w:val="0"/>
                <w:sz w:val="16"/>
                <w:szCs w:val="16"/>
              </w:rPr>
              <w:t xml:space="preserve"> </w:t>
            </w:r>
          </w:p>
        </w:tc>
      </w:tr>
      <w:tr w:rsidR="008B0724" w:rsidRPr="00372A4C">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b/>
                <w:color w:val="000000"/>
                <w:sz w:val="16"/>
                <w:szCs w:val="16"/>
              </w:rPr>
            </w:pPr>
            <w:r>
              <w:rPr>
                <w:rFonts w:ascii="宋体" w:hAnsi="宋体" w:cs="宋体"/>
                <w:b/>
                <w:color w:val="000000"/>
                <w:kern w:val="0"/>
                <w:sz w:val="16"/>
                <w:szCs w:val="16"/>
              </w:rPr>
              <w:t>229</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其他支出</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b/>
                <w:color w:val="000000"/>
                <w:sz w:val="16"/>
                <w:szCs w:val="16"/>
              </w:rPr>
            </w:pPr>
            <w:r>
              <w:rPr>
                <w:rFonts w:ascii="宋体" w:cs="宋体"/>
                <w:b/>
                <w:color w:val="000000"/>
                <w:kern w:val="0"/>
                <w:sz w:val="16"/>
                <w:szCs w:val="16"/>
              </w:rPr>
              <w:t>0.00</w:t>
            </w:r>
            <w:r>
              <w:rPr>
                <w:rFonts w:ascii="宋体" w:hAnsi="宋体" w:cs="宋体"/>
                <w:b/>
                <w:color w:val="000000"/>
                <w:kern w:val="0"/>
                <w:sz w:val="16"/>
                <w:szCs w:val="16"/>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20.35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20.35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20.35 </w:t>
            </w:r>
          </w:p>
        </w:tc>
        <w:tc>
          <w:tcPr>
            <w:tcW w:w="125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b/>
                <w:color w:val="000000"/>
                <w:sz w:val="16"/>
                <w:szCs w:val="16"/>
              </w:rPr>
            </w:pPr>
            <w:r>
              <w:rPr>
                <w:rFonts w:ascii="宋体" w:cs="宋体"/>
                <w:b/>
                <w:color w:val="000000"/>
                <w:kern w:val="0"/>
                <w:sz w:val="16"/>
                <w:szCs w:val="16"/>
              </w:rPr>
              <w:t>0.00</w:t>
            </w:r>
            <w:r>
              <w:rPr>
                <w:rFonts w:ascii="宋体" w:hAnsi="宋体" w:cs="宋体"/>
                <w:b/>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b/>
                <w:color w:val="000000"/>
                <w:sz w:val="16"/>
                <w:szCs w:val="16"/>
              </w:rPr>
            </w:pPr>
            <w:r>
              <w:rPr>
                <w:rFonts w:ascii="宋体" w:cs="宋体"/>
                <w:b/>
                <w:color w:val="000000"/>
                <w:kern w:val="0"/>
                <w:sz w:val="16"/>
                <w:szCs w:val="16"/>
              </w:rPr>
              <w:t>0.00</w:t>
            </w:r>
            <w:r>
              <w:rPr>
                <w:rFonts w:ascii="宋体" w:hAnsi="宋体" w:cs="宋体"/>
                <w:b/>
                <w:color w:val="000000"/>
                <w:kern w:val="0"/>
                <w:sz w:val="16"/>
                <w:szCs w:val="16"/>
              </w:rPr>
              <w:t xml:space="preserve"> </w:t>
            </w:r>
          </w:p>
        </w:tc>
      </w:tr>
      <w:tr w:rsidR="008B0724" w:rsidRPr="00372A4C">
        <w:trPr>
          <w:trHeight w:val="420"/>
        </w:trPr>
        <w:tc>
          <w:tcPr>
            <w:tcW w:w="70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22960</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彩票公益金及对应专项债务收入安排的支出</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cs="宋体"/>
                <w:color w:val="000000"/>
                <w:kern w:val="0"/>
                <w:sz w:val="16"/>
                <w:szCs w:val="16"/>
              </w:rPr>
              <w:t>0.00</w:t>
            </w:r>
            <w:r>
              <w:rPr>
                <w:rFonts w:ascii="宋体" w:hAnsi="宋体" w:cs="宋体"/>
                <w:color w:val="000000"/>
                <w:kern w:val="0"/>
                <w:sz w:val="16"/>
                <w:szCs w:val="16"/>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20.35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20.35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20.35 </w:t>
            </w:r>
          </w:p>
        </w:tc>
        <w:tc>
          <w:tcPr>
            <w:tcW w:w="125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cs="宋体"/>
                <w:color w:val="000000"/>
                <w:kern w:val="0"/>
                <w:sz w:val="16"/>
                <w:szCs w:val="16"/>
              </w:rPr>
              <w:t>0.00</w:t>
            </w: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cs="宋体"/>
                <w:color w:val="000000"/>
                <w:kern w:val="0"/>
                <w:sz w:val="16"/>
                <w:szCs w:val="16"/>
              </w:rPr>
              <w:t>0.00</w:t>
            </w:r>
            <w:r>
              <w:rPr>
                <w:rFonts w:ascii="宋体" w:hAnsi="宋体" w:cs="宋体"/>
                <w:color w:val="000000"/>
                <w:kern w:val="0"/>
                <w:sz w:val="16"/>
                <w:szCs w:val="16"/>
              </w:rPr>
              <w:t xml:space="preserve"> </w:t>
            </w:r>
          </w:p>
        </w:tc>
      </w:tr>
      <w:tr w:rsidR="008B0724" w:rsidRPr="00372A4C">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2296006</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用于残疾人事业的彩票公益金支出</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cs="宋体"/>
                <w:color w:val="000000"/>
                <w:kern w:val="0"/>
                <w:sz w:val="16"/>
                <w:szCs w:val="16"/>
              </w:rPr>
              <w:t>0.00</w:t>
            </w:r>
            <w:r>
              <w:rPr>
                <w:rFonts w:ascii="宋体" w:hAnsi="宋体" w:cs="宋体"/>
                <w:color w:val="000000"/>
                <w:kern w:val="0"/>
                <w:sz w:val="16"/>
                <w:szCs w:val="16"/>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20.35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20.35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20.35 </w:t>
            </w:r>
          </w:p>
        </w:tc>
        <w:tc>
          <w:tcPr>
            <w:tcW w:w="125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cs="宋体"/>
                <w:color w:val="000000"/>
                <w:kern w:val="0"/>
                <w:sz w:val="16"/>
                <w:szCs w:val="16"/>
              </w:rPr>
              <w:t>0.00</w:t>
            </w: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cs="宋体"/>
                <w:color w:val="000000"/>
                <w:kern w:val="0"/>
                <w:sz w:val="16"/>
                <w:szCs w:val="16"/>
              </w:rPr>
              <w:t>0.00</w:t>
            </w:r>
            <w:r>
              <w:rPr>
                <w:rFonts w:ascii="宋体" w:hAnsi="宋体" w:cs="宋体"/>
                <w:color w:val="000000"/>
                <w:kern w:val="0"/>
                <w:sz w:val="16"/>
                <w:szCs w:val="16"/>
              </w:rPr>
              <w:t xml:space="preserve"> </w:t>
            </w:r>
          </w:p>
        </w:tc>
      </w:tr>
      <w:tr w:rsidR="008B0724" w:rsidRPr="00372A4C">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B0724" w:rsidRPr="00372A4C">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b/>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b/>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rsidR="008B0724" w:rsidRPr="00372A4C">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8B0724" w:rsidRPr="00372A4C">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kern w:val="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kern w:val="0"/>
                <w:sz w:val="16"/>
                <w:szCs w:val="16"/>
              </w:rPr>
            </w:pPr>
          </w:p>
        </w:tc>
      </w:tr>
      <w:tr w:rsidR="008B0724" w:rsidRPr="00372A4C">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kern w:val="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kern w:val="0"/>
                <w:sz w:val="16"/>
                <w:szCs w:val="16"/>
              </w:rPr>
            </w:pPr>
          </w:p>
        </w:tc>
      </w:tr>
      <w:tr w:rsidR="008B0724" w:rsidRPr="00372A4C">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kern w:val="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left"/>
              <w:textAlignment w:val="center"/>
              <w:rPr>
                <w:rFonts w:asci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8B0724" w:rsidRDefault="008B0724">
            <w:pPr>
              <w:widowControl/>
              <w:jc w:val="right"/>
              <w:textAlignment w:val="center"/>
              <w:rPr>
                <w:rFonts w:asci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8B0724" w:rsidRDefault="008B0724">
            <w:pPr>
              <w:widowControl/>
              <w:jc w:val="right"/>
              <w:textAlignment w:val="center"/>
              <w:rPr>
                <w:rFonts w:ascii="宋体" w:cs="宋体"/>
                <w:color w:val="000000"/>
                <w:kern w:val="0"/>
                <w:sz w:val="16"/>
                <w:szCs w:val="16"/>
              </w:rPr>
            </w:pPr>
          </w:p>
        </w:tc>
      </w:tr>
      <w:tr w:rsidR="008B0724" w:rsidRPr="00372A4C">
        <w:trPr>
          <w:trHeight w:val="302"/>
        </w:trPr>
        <w:tc>
          <w:tcPr>
            <w:tcW w:w="705" w:type="dxa"/>
            <w:tcBorders>
              <w:top w:val="single" w:sz="4" w:space="0" w:color="000000"/>
              <w:left w:val="single" w:sz="12" w:space="0" w:color="000000"/>
              <w:bottom w:val="single" w:sz="12"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p>
        </w:tc>
        <w:tc>
          <w:tcPr>
            <w:tcW w:w="2322" w:type="dxa"/>
            <w:gridSpan w:val="2"/>
            <w:tcBorders>
              <w:top w:val="single" w:sz="4" w:space="0" w:color="000000"/>
              <w:left w:val="single" w:sz="4" w:space="0" w:color="000000"/>
              <w:bottom w:val="single" w:sz="12" w:space="0" w:color="000000"/>
              <w:right w:val="single" w:sz="4" w:space="0" w:color="000000"/>
            </w:tcBorders>
            <w:vAlign w:val="center"/>
          </w:tcPr>
          <w:p w:rsidR="008B0724" w:rsidRDefault="008B0724">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12"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12"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12"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12"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12" w:space="0" w:color="000000"/>
              <w:right w:val="single" w:sz="4" w:space="0" w:color="000000"/>
            </w:tcBorders>
            <w:vAlign w:val="center"/>
          </w:tcPr>
          <w:p w:rsidR="008B0724" w:rsidRDefault="008B0724">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12" w:space="0" w:color="000000"/>
              <w:right w:val="single" w:sz="12" w:space="0" w:color="000000"/>
            </w:tcBorders>
            <w:vAlign w:val="center"/>
          </w:tcPr>
          <w:p w:rsidR="008B0724" w:rsidRDefault="008B0724">
            <w:pPr>
              <w:widowControl/>
              <w:jc w:val="right"/>
              <w:textAlignment w:val="center"/>
              <w:rPr>
                <w:rFonts w:ascii="宋体" w:cs="宋体"/>
                <w:color w:val="000000"/>
                <w:sz w:val="16"/>
                <w:szCs w:val="16"/>
              </w:rPr>
            </w:pPr>
          </w:p>
        </w:tc>
      </w:tr>
      <w:tr w:rsidR="008B0724" w:rsidRPr="00372A4C">
        <w:trPr>
          <w:trHeight w:val="285"/>
        </w:trPr>
        <w:tc>
          <w:tcPr>
            <w:tcW w:w="10500" w:type="dxa"/>
            <w:gridSpan w:val="12"/>
            <w:vAlign w:val="center"/>
          </w:tcPr>
          <w:p w:rsidR="008B0724" w:rsidRDefault="008B0724">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注：本表反映部门本年度政府性基金预算财政拨款收入支出及结转和结余情况。</w:t>
            </w:r>
          </w:p>
        </w:tc>
      </w:tr>
      <w:tr w:rsidR="008B0724" w:rsidRPr="00372A4C">
        <w:trPr>
          <w:trHeight w:val="285"/>
        </w:trPr>
        <w:tc>
          <w:tcPr>
            <w:tcW w:w="10500" w:type="dxa"/>
            <w:gridSpan w:val="12"/>
            <w:vAlign w:val="center"/>
          </w:tcPr>
          <w:p w:rsidR="008B0724" w:rsidRDefault="008B0724">
            <w:pPr>
              <w:widowControl/>
              <w:jc w:val="left"/>
              <w:textAlignment w:val="center"/>
              <w:rPr>
                <w:rFonts w:ascii="宋体" w:cs="宋体"/>
                <w:b/>
                <w:color w:val="FF0000"/>
                <w:sz w:val="20"/>
                <w:szCs w:val="20"/>
              </w:rPr>
            </w:pPr>
            <w:r>
              <w:rPr>
                <w:rFonts w:ascii="宋体" w:hAnsi="宋体" w:cs="宋体" w:hint="eastAsia"/>
                <w:b/>
                <w:color w:val="FF0000"/>
                <w:kern w:val="0"/>
                <w:sz w:val="20"/>
                <w:szCs w:val="20"/>
              </w:rPr>
              <w:t>台前县残联没有政府性基金收入，也没有使用政府性基金安排的支出，故本表无数据。</w:t>
            </w:r>
          </w:p>
        </w:tc>
      </w:tr>
    </w:tbl>
    <w:p w:rsidR="008B0724" w:rsidRDefault="008B0724">
      <w:pPr>
        <w:spacing w:line="360" w:lineRule="auto"/>
        <w:jc w:val="center"/>
        <w:rPr>
          <w:rFonts w:ascii="隶书" w:eastAsia="隶书" w:hAnsi="隶书" w:cs="隶书"/>
          <w:sz w:val="52"/>
          <w:szCs w:val="52"/>
        </w:rPr>
        <w:sectPr w:rsidR="008B0724">
          <w:pgSz w:w="11906" w:h="16838"/>
          <w:pgMar w:top="1440" w:right="1531" w:bottom="1440" w:left="1587" w:header="850" w:footer="992" w:gutter="0"/>
          <w:pgNumType w:fmt="numberInDash"/>
          <w:cols w:space="0"/>
          <w:docGrid w:type="lines" w:linePitch="317"/>
        </w:sectPr>
      </w:pPr>
    </w:p>
    <w:p w:rsidR="008B0724" w:rsidRDefault="008B0724">
      <w:pPr>
        <w:jc w:val="left"/>
        <w:rPr>
          <w:rFonts w:ascii="黑体" w:eastAsia="黑体" w:hAnsi="黑体" w:cs="黑体"/>
          <w:sz w:val="32"/>
          <w:szCs w:val="32"/>
        </w:rPr>
      </w:pPr>
    </w:p>
    <w:p w:rsidR="008B0724" w:rsidRDefault="008B0724">
      <w:pPr>
        <w:jc w:val="left"/>
        <w:rPr>
          <w:rFonts w:ascii="黑体" w:eastAsia="黑体" w:hAnsi="黑体" w:cs="黑体"/>
          <w:sz w:val="32"/>
          <w:szCs w:val="32"/>
        </w:rPr>
      </w:pPr>
    </w:p>
    <w:p w:rsidR="008B0724" w:rsidRDefault="008B0724">
      <w:pPr>
        <w:jc w:val="left"/>
        <w:rPr>
          <w:rFonts w:ascii="黑体" w:eastAsia="黑体" w:hAnsi="黑体" w:cs="黑体"/>
          <w:sz w:val="32"/>
          <w:szCs w:val="32"/>
        </w:rPr>
      </w:pPr>
    </w:p>
    <w:p w:rsidR="008B0724" w:rsidRDefault="008B0724">
      <w:pPr>
        <w:jc w:val="left"/>
        <w:rPr>
          <w:rFonts w:ascii="黑体" w:eastAsia="黑体" w:hAnsi="黑体" w:cs="黑体"/>
          <w:sz w:val="32"/>
          <w:szCs w:val="32"/>
        </w:rPr>
      </w:pPr>
    </w:p>
    <w:p w:rsidR="008B0724" w:rsidRDefault="008B0724">
      <w:pPr>
        <w:jc w:val="left"/>
        <w:rPr>
          <w:rFonts w:ascii="黑体" w:eastAsia="黑体" w:hAnsi="黑体" w:cs="黑体"/>
          <w:sz w:val="32"/>
          <w:szCs w:val="32"/>
        </w:rPr>
      </w:pPr>
    </w:p>
    <w:p w:rsidR="008B0724" w:rsidRDefault="008B0724">
      <w:pPr>
        <w:jc w:val="left"/>
        <w:rPr>
          <w:rFonts w:ascii="黑体" w:eastAsia="黑体" w:hAnsi="黑体" w:cs="黑体"/>
          <w:sz w:val="32"/>
          <w:szCs w:val="32"/>
        </w:rPr>
      </w:pPr>
    </w:p>
    <w:p w:rsidR="008B0724" w:rsidRDefault="008B0724">
      <w:pPr>
        <w:jc w:val="left"/>
        <w:rPr>
          <w:rFonts w:ascii="黑体" w:eastAsia="黑体" w:hAnsi="黑体" w:cs="黑体"/>
          <w:sz w:val="32"/>
          <w:szCs w:val="32"/>
        </w:rPr>
      </w:pPr>
    </w:p>
    <w:p w:rsidR="008B0724" w:rsidRDefault="008B0724">
      <w:pPr>
        <w:jc w:val="center"/>
        <w:outlineLvl w:val="0"/>
        <w:rPr>
          <w:rFonts w:ascii="隶书" w:eastAsia="隶书" w:hAnsi="隶书" w:cs="隶书"/>
          <w:sz w:val="48"/>
          <w:szCs w:val="48"/>
        </w:rPr>
      </w:pPr>
      <w:r>
        <w:rPr>
          <w:rFonts w:ascii="隶书" w:eastAsia="隶书" w:hAnsi="隶书" w:cs="隶书" w:hint="eastAsia"/>
          <w:sz w:val="48"/>
          <w:szCs w:val="48"/>
        </w:rPr>
        <w:t>第三部分</w:t>
      </w:r>
    </w:p>
    <w:p w:rsidR="008B0724" w:rsidRDefault="008B0724">
      <w:pPr>
        <w:jc w:val="center"/>
        <w:rPr>
          <w:rFonts w:ascii="隶书" w:eastAsia="隶书" w:hAnsi="隶书" w:cs="隶书"/>
          <w:sz w:val="48"/>
          <w:szCs w:val="48"/>
        </w:rPr>
      </w:pPr>
    </w:p>
    <w:p w:rsidR="008B0724" w:rsidRDefault="008B0724">
      <w:pPr>
        <w:jc w:val="center"/>
        <w:rPr>
          <w:rFonts w:ascii="隶书" w:eastAsia="隶书" w:hAnsi="隶书" w:cs="隶书"/>
          <w:sz w:val="48"/>
          <w:szCs w:val="48"/>
        </w:rPr>
      </w:pPr>
      <w:r>
        <w:rPr>
          <w:rFonts w:ascii="隶书" w:eastAsia="隶书" w:hAnsi="隶书" w:cs="隶书" w:hint="eastAsia"/>
          <w:sz w:val="48"/>
          <w:szCs w:val="48"/>
        </w:rPr>
        <w:t>台前县残联</w:t>
      </w:r>
    </w:p>
    <w:p w:rsidR="008B0724" w:rsidRDefault="008B0724">
      <w:pPr>
        <w:jc w:val="center"/>
        <w:rPr>
          <w:rFonts w:ascii="隶书" w:eastAsia="隶书" w:hAnsi="隶书" w:cs="隶书"/>
          <w:sz w:val="48"/>
          <w:szCs w:val="48"/>
        </w:rPr>
        <w:sectPr w:rsidR="008B0724">
          <w:pgSz w:w="11906" w:h="16838"/>
          <w:pgMar w:top="1440" w:right="1531" w:bottom="1440" w:left="1587" w:header="850" w:footer="992" w:gutter="0"/>
          <w:pgNumType w:fmt="numberInDash"/>
          <w:cols w:space="0"/>
          <w:docGrid w:type="lines" w:linePitch="317"/>
        </w:sectPr>
      </w:pPr>
      <w:r>
        <w:rPr>
          <w:rFonts w:ascii="隶书" w:eastAsia="隶书" w:hAnsi="隶书" w:cs="隶书"/>
          <w:sz w:val="48"/>
          <w:szCs w:val="48"/>
        </w:rPr>
        <w:t>2016</w:t>
      </w:r>
      <w:r>
        <w:rPr>
          <w:rFonts w:ascii="隶书" w:eastAsia="隶书" w:hAnsi="隶书" w:cs="隶书" w:hint="eastAsia"/>
          <w:sz w:val="48"/>
          <w:szCs w:val="48"/>
        </w:rPr>
        <w:t>年度部门决算情况说明</w:t>
      </w:r>
    </w:p>
    <w:p w:rsidR="008B0724" w:rsidRDefault="008B0724" w:rsidP="00107C06">
      <w:pPr>
        <w:numPr>
          <w:ilvl w:val="0"/>
          <w:numId w:val="4"/>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关于部门收支决算总体情况说明</w:t>
      </w:r>
    </w:p>
    <w:p w:rsidR="008B0724" w:rsidRDefault="008B0724">
      <w:pPr>
        <w:adjustRightInd w:val="0"/>
        <w:snapToGrid w:val="0"/>
        <w:spacing w:line="360" w:lineRule="auto"/>
        <w:jc w:val="left"/>
        <w:rPr>
          <w:rFonts w:ascii="仿宋_GB2312" w:eastAsia="仿宋_GB2312" w:hAnsi="宋体" w:cs="Courier New"/>
          <w:sz w:val="32"/>
          <w:szCs w:val="32"/>
        </w:rPr>
      </w:pPr>
      <w:r>
        <w:rPr>
          <w:rFonts w:ascii="仿宋_GB2312" w:eastAsia="仿宋_GB2312" w:hAnsi="宋体" w:cs="Courier New"/>
          <w:sz w:val="32"/>
          <w:szCs w:val="32"/>
        </w:rPr>
        <w:t xml:space="preserve">      2016</w:t>
      </w:r>
      <w:r>
        <w:rPr>
          <w:rFonts w:ascii="仿宋_GB2312" w:eastAsia="仿宋_GB2312" w:hAnsi="宋体" w:cs="Courier New" w:hint="eastAsia"/>
          <w:sz w:val="32"/>
          <w:szCs w:val="32"/>
        </w:rPr>
        <w:t>年度收入总计</w:t>
      </w:r>
      <w:r>
        <w:rPr>
          <w:rFonts w:ascii="仿宋_GB2312" w:eastAsia="仿宋_GB2312" w:hAnsi="宋体" w:cs="Courier New"/>
          <w:sz w:val="32"/>
          <w:szCs w:val="32"/>
        </w:rPr>
        <w:t>900.63</w:t>
      </w:r>
      <w:r>
        <w:rPr>
          <w:rFonts w:ascii="仿宋_GB2312" w:eastAsia="仿宋_GB2312" w:hAnsi="宋体" w:cs="Courier New" w:hint="eastAsia"/>
          <w:sz w:val="32"/>
          <w:szCs w:val="32"/>
        </w:rPr>
        <w:t>万元，支出总计</w:t>
      </w:r>
      <w:r>
        <w:rPr>
          <w:rFonts w:ascii="仿宋_GB2312" w:eastAsia="仿宋_GB2312" w:hAnsi="宋体" w:cs="Courier New"/>
          <w:sz w:val="32"/>
          <w:szCs w:val="32"/>
        </w:rPr>
        <w:t>900.63</w:t>
      </w:r>
      <w:r>
        <w:rPr>
          <w:rFonts w:ascii="仿宋_GB2312" w:eastAsia="仿宋_GB2312" w:hAnsi="宋体" w:cs="Courier New" w:hint="eastAsia"/>
          <w:sz w:val="32"/>
          <w:szCs w:val="32"/>
        </w:rPr>
        <w:t>万元，与</w:t>
      </w:r>
      <w:r>
        <w:rPr>
          <w:rFonts w:ascii="仿宋_GB2312" w:eastAsia="仿宋_GB2312" w:hAnsi="宋体" w:cs="Courier New"/>
          <w:sz w:val="32"/>
          <w:szCs w:val="32"/>
        </w:rPr>
        <w:t>2015</w:t>
      </w:r>
      <w:r>
        <w:rPr>
          <w:rFonts w:ascii="仿宋_GB2312" w:eastAsia="仿宋_GB2312" w:hAnsi="宋体" w:cs="Courier New" w:hint="eastAsia"/>
          <w:sz w:val="32"/>
          <w:szCs w:val="32"/>
        </w:rPr>
        <w:t>年相比收支总计各增加</w:t>
      </w:r>
      <w:r>
        <w:rPr>
          <w:rFonts w:ascii="仿宋_GB2312" w:eastAsia="仿宋_GB2312" w:hAnsi="宋体" w:cs="Courier New"/>
          <w:sz w:val="32"/>
          <w:szCs w:val="32"/>
        </w:rPr>
        <w:t>776.28</w:t>
      </w:r>
      <w:r>
        <w:rPr>
          <w:rFonts w:ascii="仿宋_GB2312" w:eastAsia="仿宋_GB2312" w:hAnsi="宋体" w:cs="Courier New" w:hint="eastAsia"/>
          <w:sz w:val="32"/>
          <w:szCs w:val="32"/>
        </w:rPr>
        <w:t>万元</w:t>
      </w:r>
      <w:r>
        <w:rPr>
          <w:rFonts w:ascii="仿宋_GB2312" w:eastAsia="仿宋_GB2312" w:hAnsi="宋体" w:cs="Courier New"/>
          <w:sz w:val="32"/>
          <w:szCs w:val="32"/>
        </w:rPr>
        <w:t>,</w:t>
      </w:r>
      <w:r>
        <w:rPr>
          <w:rFonts w:ascii="仿宋_GB2312" w:eastAsia="仿宋_GB2312" w:hAnsi="宋体" w:cs="Courier New" w:hint="eastAsia"/>
          <w:sz w:val="32"/>
          <w:szCs w:val="32"/>
        </w:rPr>
        <w:t>增长</w:t>
      </w:r>
      <w:r>
        <w:rPr>
          <w:rFonts w:ascii="仿宋_GB2312" w:eastAsia="仿宋_GB2312" w:hAnsi="宋体" w:cs="Courier New"/>
          <w:sz w:val="32"/>
          <w:szCs w:val="32"/>
        </w:rPr>
        <w:t>624%</w:t>
      </w:r>
      <w:r>
        <w:rPr>
          <w:rFonts w:ascii="仿宋_GB2312" w:eastAsia="仿宋_GB2312" w:hAnsi="宋体" w:cs="Courier New" w:hint="eastAsia"/>
          <w:sz w:val="32"/>
          <w:szCs w:val="32"/>
        </w:rPr>
        <w:t>，收支增加的主要原因是上级加大了项目资金投入力度。其中：增加残疾人托养中心及综合服务设施项目资金</w:t>
      </w:r>
      <w:r>
        <w:rPr>
          <w:rFonts w:ascii="仿宋_GB2312" w:eastAsia="仿宋_GB2312" w:hAnsi="宋体" w:cs="Courier New"/>
          <w:sz w:val="32"/>
          <w:szCs w:val="32"/>
        </w:rPr>
        <w:t>584</w:t>
      </w:r>
      <w:r>
        <w:rPr>
          <w:rFonts w:ascii="仿宋_GB2312" w:eastAsia="仿宋_GB2312" w:hAnsi="宋体" w:cs="Courier New" w:hint="eastAsia"/>
          <w:sz w:val="32"/>
          <w:szCs w:val="32"/>
        </w:rPr>
        <w:t>万元、残疾人基本支出</w:t>
      </w:r>
      <w:r>
        <w:rPr>
          <w:rFonts w:ascii="仿宋_GB2312" w:eastAsia="仿宋_GB2312" w:hAnsi="宋体" w:cs="Courier New"/>
          <w:sz w:val="32"/>
          <w:szCs w:val="32"/>
        </w:rPr>
        <w:t>192.28</w:t>
      </w:r>
      <w:r>
        <w:rPr>
          <w:rFonts w:ascii="仿宋_GB2312" w:eastAsia="仿宋_GB2312" w:hAnsi="宋体" w:cs="Courier New" w:hint="eastAsia"/>
          <w:sz w:val="32"/>
          <w:szCs w:val="32"/>
        </w:rPr>
        <w:t>万元（其中：残疾人康复</w:t>
      </w:r>
      <w:r>
        <w:rPr>
          <w:rFonts w:ascii="仿宋_GB2312" w:eastAsia="仿宋_GB2312" w:hAnsi="宋体" w:cs="Courier New"/>
          <w:sz w:val="32"/>
          <w:szCs w:val="32"/>
        </w:rPr>
        <w:t>37.22</w:t>
      </w:r>
      <w:r>
        <w:rPr>
          <w:rFonts w:ascii="仿宋_GB2312" w:eastAsia="仿宋_GB2312" w:hAnsi="宋体" w:cs="Courier New" w:hint="eastAsia"/>
          <w:sz w:val="32"/>
          <w:szCs w:val="32"/>
        </w:rPr>
        <w:t>万元、其他残疾人事业支出</w:t>
      </w:r>
      <w:r>
        <w:rPr>
          <w:rFonts w:ascii="仿宋_GB2312" w:eastAsia="仿宋_GB2312" w:hAnsi="宋体" w:cs="Courier New"/>
          <w:sz w:val="32"/>
          <w:szCs w:val="32"/>
        </w:rPr>
        <w:t>116.34</w:t>
      </w:r>
      <w:r>
        <w:rPr>
          <w:rFonts w:ascii="仿宋_GB2312" w:eastAsia="仿宋_GB2312" w:hAnsi="宋体" w:cs="Courier New" w:hint="eastAsia"/>
          <w:sz w:val="32"/>
          <w:szCs w:val="32"/>
        </w:rPr>
        <w:t>万元、残疾人就业和扶贫</w:t>
      </w:r>
      <w:r>
        <w:rPr>
          <w:rFonts w:ascii="仿宋_GB2312" w:eastAsia="仿宋_GB2312" w:hAnsi="宋体" w:cs="Courier New"/>
          <w:sz w:val="32"/>
          <w:szCs w:val="32"/>
        </w:rPr>
        <w:t>7.77</w:t>
      </w:r>
      <w:r>
        <w:rPr>
          <w:rFonts w:ascii="仿宋_GB2312" w:eastAsia="仿宋_GB2312" w:hAnsi="宋体" w:cs="Courier New" w:hint="eastAsia"/>
          <w:sz w:val="32"/>
          <w:szCs w:val="32"/>
        </w:rPr>
        <w:t>万元、彩票公益金</w:t>
      </w:r>
      <w:r>
        <w:rPr>
          <w:rFonts w:ascii="仿宋_GB2312" w:eastAsia="仿宋_GB2312" w:hAnsi="宋体" w:cs="Courier New"/>
          <w:sz w:val="32"/>
          <w:szCs w:val="32"/>
        </w:rPr>
        <w:t>20.35</w:t>
      </w:r>
      <w:r>
        <w:rPr>
          <w:rFonts w:ascii="仿宋_GB2312" w:eastAsia="仿宋_GB2312" w:hAnsi="宋体" w:cs="Courier New" w:hint="eastAsia"/>
          <w:sz w:val="32"/>
          <w:szCs w:val="32"/>
        </w:rPr>
        <w:t>万元、行政运行</w:t>
      </w:r>
      <w:r>
        <w:rPr>
          <w:rFonts w:ascii="仿宋_GB2312" w:eastAsia="仿宋_GB2312" w:hAnsi="宋体" w:cs="Courier New"/>
          <w:sz w:val="32"/>
          <w:szCs w:val="32"/>
        </w:rPr>
        <w:t>10.60</w:t>
      </w:r>
      <w:r>
        <w:rPr>
          <w:rFonts w:ascii="仿宋_GB2312" w:eastAsia="仿宋_GB2312" w:hAnsi="宋体" w:cs="Courier New" w:hint="eastAsia"/>
          <w:sz w:val="32"/>
          <w:szCs w:val="32"/>
        </w:rPr>
        <w:t>万元）。</w:t>
      </w:r>
      <w:bookmarkStart w:id="0" w:name="_GoBack"/>
      <w:bookmarkEnd w:id="0"/>
    </w:p>
    <w:p w:rsidR="008B0724" w:rsidRDefault="008B0724">
      <w:pPr>
        <w:adjustRightInd w:val="0"/>
        <w:snapToGrid w:val="0"/>
        <w:spacing w:line="360" w:lineRule="auto"/>
        <w:outlineLvl w:val="1"/>
        <w:rPr>
          <w:rFonts w:ascii="黑体" w:eastAsia="黑体" w:hAnsi="黑体"/>
          <w:sz w:val="32"/>
          <w:szCs w:val="32"/>
        </w:rPr>
      </w:pPr>
      <w:r>
        <w:rPr>
          <w:rFonts w:ascii="黑体" w:eastAsia="黑体" w:hAnsi="黑体"/>
          <w:sz w:val="32"/>
          <w:szCs w:val="32"/>
        </w:rPr>
        <w:t xml:space="preserve">   </w:t>
      </w:r>
    </w:p>
    <w:p w:rsidR="008B0724" w:rsidRDefault="008B0724">
      <w:pPr>
        <w:adjustRightInd w:val="0"/>
        <w:snapToGrid w:val="0"/>
        <w:spacing w:line="360" w:lineRule="auto"/>
        <w:outlineLvl w:val="1"/>
        <w:rPr>
          <w:rFonts w:ascii="黑体" w:eastAsia="黑体" w:hAnsi="黑体"/>
          <w:sz w:val="32"/>
          <w:szCs w:val="32"/>
        </w:rPr>
      </w:pPr>
      <w:r>
        <w:rPr>
          <w:rFonts w:ascii="黑体" w:eastAsia="黑体" w:hAnsi="黑体"/>
          <w:sz w:val="32"/>
          <w:szCs w:val="32"/>
        </w:rPr>
        <w:t xml:space="preserve">    </w:t>
      </w:r>
      <w:r>
        <w:rPr>
          <w:rFonts w:ascii="黑体" w:eastAsia="黑体" w:hAnsi="黑体" w:hint="eastAsia"/>
          <w:sz w:val="32"/>
          <w:szCs w:val="32"/>
        </w:rPr>
        <w:t>二、关于收入决算情况说明</w:t>
      </w:r>
    </w:p>
    <w:p w:rsidR="008B0724" w:rsidRDefault="008B0724" w:rsidP="00107C06">
      <w:pPr>
        <w:adjustRightInd w:val="0"/>
        <w:snapToGrid w:val="0"/>
        <w:spacing w:line="360" w:lineRule="auto"/>
        <w:ind w:firstLineChars="200" w:firstLine="31680"/>
        <w:rPr>
          <w:rFonts w:ascii="仿宋_GB2312" w:eastAsia="仿宋_GB2312" w:hAnsi="Times New Roman"/>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w:t>
      </w:r>
      <w:r>
        <w:rPr>
          <w:rFonts w:ascii="仿宋_GB2312" w:eastAsia="仿宋_GB2312" w:hAnsi="Times New Roman" w:hint="eastAsia"/>
          <w:sz w:val="32"/>
          <w:szCs w:val="32"/>
        </w:rPr>
        <w:t>收入合计</w:t>
      </w:r>
      <w:r>
        <w:rPr>
          <w:rFonts w:ascii="仿宋_GB2312" w:eastAsia="仿宋_GB2312" w:hAnsi="Times New Roman"/>
          <w:sz w:val="32"/>
          <w:szCs w:val="32"/>
        </w:rPr>
        <w:t>900.63</w:t>
      </w:r>
      <w:r>
        <w:rPr>
          <w:rFonts w:ascii="仿宋_GB2312" w:eastAsia="仿宋_GB2312" w:hAnsi="Times New Roman" w:hint="eastAsia"/>
          <w:sz w:val="32"/>
          <w:szCs w:val="32"/>
        </w:rPr>
        <w:t>万元，其中：政府性基金预算财政拨款收入</w:t>
      </w:r>
      <w:r>
        <w:rPr>
          <w:rFonts w:ascii="仿宋_GB2312" w:eastAsia="仿宋_GB2312" w:hAnsi="Times New Roman"/>
          <w:sz w:val="32"/>
          <w:szCs w:val="32"/>
        </w:rPr>
        <w:t>20.35</w:t>
      </w:r>
      <w:r>
        <w:rPr>
          <w:rFonts w:ascii="仿宋_GB2312" w:eastAsia="仿宋_GB2312" w:hAnsi="Times New Roman" w:hint="eastAsia"/>
          <w:sz w:val="32"/>
          <w:szCs w:val="32"/>
        </w:rPr>
        <w:t>万元，占</w:t>
      </w:r>
      <w:r>
        <w:rPr>
          <w:rFonts w:ascii="仿宋_GB2312" w:eastAsia="仿宋_GB2312" w:hAnsi="Times New Roman"/>
          <w:sz w:val="32"/>
          <w:szCs w:val="32"/>
        </w:rPr>
        <w:t>0.4%</w:t>
      </w:r>
      <w:r>
        <w:rPr>
          <w:rFonts w:ascii="仿宋_GB2312" w:eastAsia="仿宋_GB2312" w:hAnsi="Times New Roman" w:hint="eastAsia"/>
          <w:sz w:val="32"/>
          <w:szCs w:val="32"/>
        </w:rPr>
        <w:t>；社会保障和就业收入</w:t>
      </w:r>
      <w:r>
        <w:rPr>
          <w:rFonts w:ascii="仿宋_GB2312" w:eastAsia="仿宋_GB2312" w:hAnsi="Times New Roman"/>
          <w:sz w:val="32"/>
          <w:szCs w:val="32"/>
        </w:rPr>
        <w:t>880.28</w:t>
      </w:r>
      <w:r>
        <w:rPr>
          <w:rFonts w:ascii="仿宋_GB2312" w:eastAsia="仿宋_GB2312" w:hAnsi="Times New Roman" w:hint="eastAsia"/>
          <w:sz w:val="32"/>
          <w:szCs w:val="32"/>
        </w:rPr>
        <w:t>万元，占</w:t>
      </w:r>
      <w:r>
        <w:rPr>
          <w:rFonts w:ascii="仿宋_GB2312" w:eastAsia="仿宋_GB2312" w:hAnsi="Times New Roman"/>
          <w:sz w:val="32"/>
          <w:szCs w:val="32"/>
        </w:rPr>
        <w:t>99.6%</w:t>
      </w:r>
      <w:r>
        <w:rPr>
          <w:rFonts w:ascii="仿宋_GB2312" w:eastAsia="仿宋_GB2312" w:hAnsi="Times New Roman" w:hint="eastAsia"/>
          <w:sz w:val="32"/>
          <w:szCs w:val="32"/>
        </w:rPr>
        <w:t>。</w:t>
      </w:r>
    </w:p>
    <w:p w:rsidR="008B0724" w:rsidRDefault="008B0724">
      <w:pPr>
        <w:adjustRightInd w:val="0"/>
        <w:snapToGrid w:val="0"/>
        <w:spacing w:line="360" w:lineRule="auto"/>
        <w:outlineLvl w:val="1"/>
        <w:rPr>
          <w:rFonts w:ascii="黑体" w:eastAsia="黑体" w:hAnsi="黑体"/>
          <w:sz w:val="32"/>
          <w:szCs w:val="32"/>
        </w:rPr>
      </w:pPr>
    </w:p>
    <w:p w:rsidR="008B0724" w:rsidRDefault="008B0724">
      <w:pPr>
        <w:adjustRightInd w:val="0"/>
        <w:snapToGrid w:val="0"/>
        <w:spacing w:line="360" w:lineRule="auto"/>
        <w:outlineLvl w:val="1"/>
        <w:rPr>
          <w:rFonts w:ascii="黑体" w:eastAsia="黑体" w:hAnsi="黑体"/>
          <w:sz w:val="32"/>
          <w:szCs w:val="32"/>
        </w:rPr>
      </w:pPr>
      <w:r>
        <w:rPr>
          <w:rFonts w:ascii="黑体" w:eastAsia="黑体" w:hAnsi="黑体"/>
          <w:sz w:val="32"/>
          <w:szCs w:val="32"/>
        </w:rPr>
        <w:t xml:space="preserve">    </w:t>
      </w:r>
      <w:r>
        <w:rPr>
          <w:rFonts w:ascii="黑体" w:eastAsia="黑体" w:hAnsi="黑体" w:hint="eastAsia"/>
          <w:sz w:val="32"/>
          <w:szCs w:val="32"/>
        </w:rPr>
        <w:t>三、关于支出决算情况说明</w:t>
      </w:r>
    </w:p>
    <w:p w:rsidR="008B0724" w:rsidRDefault="008B0724" w:rsidP="00107C06">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年度支出合计</w:t>
      </w:r>
      <w:r>
        <w:rPr>
          <w:rFonts w:ascii="仿宋_GB2312" w:eastAsia="仿宋_GB2312" w:hAnsi="宋体" w:cs="Courier New"/>
          <w:sz w:val="32"/>
          <w:szCs w:val="32"/>
        </w:rPr>
        <w:t>900.63</w:t>
      </w:r>
      <w:r>
        <w:rPr>
          <w:rFonts w:ascii="仿宋_GB2312" w:eastAsia="仿宋_GB2312" w:hAnsi="宋体" w:cs="Courier New" w:hint="eastAsia"/>
          <w:sz w:val="32"/>
          <w:szCs w:val="32"/>
        </w:rPr>
        <w:t>万元，其中：社会保障和就业支出</w:t>
      </w:r>
      <w:r>
        <w:rPr>
          <w:rFonts w:ascii="仿宋_GB2312" w:eastAsia="仿宋_GB2312" w:hAnsi="宋体" w:cs="Courier New"/>
          <w:sz w:val="32"/>
          <w:szCs w:val="32"/>
        </w:rPr>
        <w:t>880.28</w:t>
      </w:r>
      <w:r>
        <w:rPr>
          <w:rFonts w:ascii="仿宋_GB2312" w:eastAsia="仿宋_GB2312" w:hAnsi="宋体" w:cs="Courier New" w:hint="eastAsia"/>
          <w:sz w:val="32"/>
          <w:szCs w:val="32"/>
        </w:rPr>
        <w:t>万元，占</w:t>
      </w:r>
      <w:r>
        <w:rPr>
          <w:rFonts w:ascii="仿宋_GB2312" w:eastAsia="仿宋_GB2312" w:hAnsi="宋体" w:cs="Courier New"/>
          <w:sz w:val="32"/>
          <w:szCs w:val="32"/>
        </w:rPr>
        <w:t>99.6%</w:t>
      </w:r>
      <w:r>
        <w:rPr>
          <w:rFonts w:ascii="仿宋_GB2312" w:eastAsia="仿宋_GB2312" w:hAnsi="宋体" w:cs="Courier New" w:hint="eastAsia"/>
          <w:sz w:val="32"/>
          <w:szCs w:val="32"/>
        </w:rPr>
        <w:t>；其他支出</w:t>
      </w:r>
      <w:r>
        <w:rPr>
          <w:rFonts w:ascii="仿宋_GB2312" w:eastAsia="仿宋_GB2312" w:hAnsi="宋体" w:cs="Courier New"/>
          <w:sz w:val="32"/>
          <w:szCs w:val="32"/>
        </w:rPr>
        <w:t>20.35</w:t>
      </w:r>
      <w:r>
        <w:rPr>
          <w:rFonts w:ascii="仿宋_GB2312" w:eastAsia="仿宋_GB2312" w:hAnsi="宋体" w:cs="Courier New" w:hint="eastAsia"/>
          <w:sz w:val="32"/>
          <w:szCs w:val="32"/>
        </w:rPr>
        <w:t>万元，占</w:t>
      </w:r>
      <w:r>
        <w:rPr>
          <w:rFonts w:ascii="仿宋_GB2312" w:eastAsia="仿宋_GB2312" w:hAnsi="宋体" w:cs="Courier New"/>
          <w:sz w:val="32"/>
          <w:szCs w:val="32"/>
        </w:rPr>
        <w:t>0.4%</w:t>
      </w:r>
      <w:r>
        <w:rPr>
          <w:rFonts w:ascii="仿宋_GB2312" w:eastAsia="仿宋_GB2312" w:hAnsi="宋体" w:cs="Courier New" w:hint="eastAsia"/>
          <w:sz w:val="32"/>
          <w:szCs w:val="32"/>
        </w:rPr>
        <w:t>。</w:t>
      </w:r>
    </w:p>
    <w:p w:rsidR="008B0724" w:rsidRDefault="008B0724" w:rsidP="00107C06">
      <w:pPr>
        <w:adjustRightInd w:val="0"/>
        <w:snapToGrid w:val="0"/>
        <w:spacing w:line="360" w:lineRule="auto"/>
        <w:ind w:firstLineChars="200" w:firstLine="31680"/>
        <w:rPr>
          <w:rFonts w:ascii="仿宋_GB2312" w:eastAsia="仿宋_GB2312" w:hAnsi="Times New Roman"/>
          <w:sz w:val="32"/>
          <w:szCs w:val="32"/>
        </w:rPr>
      </w:pPr>
    </w:p>
    <w:p w:rsidR="008B0724" w:rsidRDefault="008B0724">
      <w:pPr>
        <w:adjustRightInd w:val="0"/>
        <w:snapToGrid w:val="0"/>
        <w:spacing w:line="360" w:lineRule="auto"/>
        <w:outlineLvl w:val="1"/>
        <w:rPr>
          <w:rFonts w:ascii="黑体" w:eastAsia="黑体" w:hAnsi="黑体"/>
          <w:sz w:val="32"/>
          <w:szCs w:val="32"/>
        </w:rPr>
      </w:pPr>
      <w:r>
        <w:rPr>
          <w:rFonts w:ascii="黑体" w:eastAsia="黑体" w:hAnsi="黑体"/>
          <w:sz w:val="32"/>
          <w:szCs w:val="32"/>
        </w:rPr>
        <w:t xml:space="preserve">    </w:t>
      </w:r>
      <w:r>
        <w:rPr>
          <w:rFonts w:ascii="黑体" w:eastAsia="黑体" w:hAnsi="黑体" w:hint="eastAsia"/>
          <w:sz w:val="32"/>
          <w:szCs w:val="32"/>
        </w:rPr>
        <w:t>四、关于财政拨款收入支出决算总体情况说明</w:t>
      </w:r>
    </w:p>
    <w:p w:rsidR="008B0724" w:rsidRDefault="008B0724" w:rsidP="00212391">
      <w:pPr>
        <w:adjustRightInd w:val="0"/>
        <w:snapToGrid w:val="0"/>
        <w:spacing w:line="360" w:lineRule="auto"/>
        <w:ind w:firstLine="630"/>
        <w:jc w:val="left"/>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年财政拨款收支总决算</w:t>
      </w:r>
      <w:r>
        <w:rPr>
          <w:rFonts w:ascii="仿宋_GB2312" w:eastAsia="仿宋_GB2312" w:hAnsi="宋体" w:cs="Courier New"/>
          <w:sz w:val="32"/>
          <w:szCs w:val="32"/>
        </w:rPr>
        <w:t>900.63</w:t>
      </w:r>
      <w:r>
        <w:rPr>
          <w:rFonts w:ascii="仿宋_GB2312" w:eastAsia="仿宋_GB2312" w:hAnsi="宋体" w:cs="Courier New" w:hint="eastAsia"/>
          <w:sz w:val="32"/>
          <w:szCs w:val="32"/>
        </w:rPr>
        <w:t>万元。与</w:t>
      </w:r>
      <w:r>
        <w:rPr>
          <w:rFonts w:ascii="仿宋_GB2312" w:eastAsia="仿宋_GB2312" w:hAnsi="宋体" w:cs="Courier New"/>
          <w:sz w:val="32"/>
          <w:szCs w:val="32"/>
        </w:rPr>
        <w:t>2015</w:t>
      </w:r>
      <w:r>
        <w:rPr>
          <w:rFonts w:ascii="仿宋_GB2312" w:eastAsia="仿宋_GB2312" w:hAnsi="宋体" w:cs="Courier New" w:hint="eastAsia"/>
          <w:sz w:val="32"/>
          <w:szCs w:val="32"/>
        </w:rPr>
        <w:t>年相比，财政拨款收支总计各增加残疾人托养中心及综合服务设施项目资金</w:t>
      </w:r>
      <w:r>
        <w:rPr>
          <w:rFonts w:ascii="仿宋_GB2312" w:eastAsia="仿宋_GB2312" w:hAnsi="宋体" w:cs="Courier New"/>
          <w:sz w:val="32"/>
          <w:szCs w:val="32"/>
        </w:rPr>
        <w:t>584</w:t>
      </w:r>
      <w:r>
        <w:rPr>
          <w:rFonts w:ascii="仿宋_GB2312" w:eastAsia="仿宋_GB2312" w:hAnsi="宋体" w:cs="Courier New" w:hint="eastAsia"/>
          <w:sz w:val="32"/>
          <w:szCs w:val="32"/>
        </w:rPr>
        <w:t>万元、残疾人基本支出</w:t>
      </w:r>
      <w:r>
        <w:rPr>
          <w:rFonts w:ascii="仿宋_GB2312" w:eastAsia="仿宋_GB2312" w:hAnsi="宋体" w:cs="Courier New"/>
          <w:sz w:val="32"/>
          <w:szCs w:val="32"/>
        </w:rPr>
        <w:t>192.28</w:t>
      </w:r>
      <w:r>
        <w:rPr>
          <w:rFonts w:ascii="仿宋_GB2312" w:eastAsia="仿宋_GB2312" w:hAnsi="宋体" w:cs="Courier New" w:hint="eastAsia"/>
          <w:sz w:val="32"/>
          <w:szCs w:val="32"/>
        </w:rPr>
        <w:t>万元（其中：残疾人康复</w:t>
      </w:r>
      <w:r>
        <w:rPr>
          <w:rFonts w:ascii="仿宋_GB2312" w:eastAsia="仿宋_GB2312" w:hAnsi="宋体" w:cs="Courier New"/>
          <w:sz w:val="32"/>
          <w:szCs w:val="32"/>
        </w:rPr>
        <w:t>37.22</w:t>
      </w:r>
      <w:r>
        <w:rPr>
          <w:rFonts w:ascii="仿宋_GB2312" w:eastAsia="仿宋_GB2312" w:hAnsi="宋体" w:cs="Courier New" w:hint="eastAsia"/>
          <w:sz w:val="32"/>
          <w:szCs w:val="32"/>
        </w:rPr>
        <w:t>万元、其他残疾人事业支出</w:t>
      </w:r>
      <w:r>
        <w:rPr>
          <w:rFonts w:ascii="仿宋_GB2312" w:eastAsia="仿宋_GB2312" w:hAnsi="宋体" w:cs="Courier New"/>
          <w:sz w:val="32"/>
          <w:szCs w:val="32"/>
        </w:rPr>
        <w:t>116.34</w:t>
      </w:r>
      <w:r>
        <w:rPr>
          <w:rFonts w:ascii="仿宋_GB2312" w:eastAsia="仿宋_GB2312" w:hAnsi="宋体" w:cs="Courier New" w:hint="eastAsia"/>
          <w:sz w:val="32"/>
          <w:szCs w:val="32"/>
        </w:rPr>
        <w:t>万元、残疾人就业和扶贫</w:t>
      </w:r>
      <w:r>
        <w:rPr>
          <w:rFonts w:ascii="仿宋_GB2312" w:eastAsia="仿宋_GB2312" w:hAnsi="宋体" w:cs="Courier New"/>
          <w:sz w:val="32"/>
          <w:szCs w:val="32"/>
        </w:rPr>
        <w:t>7.77</w:t>
      </w:r>
      <w:r>
        <w:rPr>
          <w:rFonts w:ascii="仿宋_GB2312" w:eastAsia="仿宋_GB2312" w:hAnsi="宋体" w:cs="Courier New" w:hint="eastAsia"/>
          <w:sz w:val="32"/>
          <w:szCs w:val="32"/>
        </w:rPr>
        <w:t>万元、彩票公益金</w:t>
      </w:r>
      <w:r>
        <w:rPr>
          <w:rFonts w:ascii="仿宋_GB2312" w:eastAsia="仿宋_GB2312" w:hAnsi="宋体" w:cs="Courier New"/>
          <w:sz w:val="32"/>
          <w:szCs w:val="32"/>
        </w:rPr>
        <w:t>20.35</w:t>
      </w:r>
      <w:r>
        <w:rPr>
          <w:rFonts w:ascii="仿宋_GB2312" w:eastAsia="仿宋_GB2312" w:hAnsi="宋体" w:cs="Courier New" w:hint="eastAsia"/>
          <w:sz w:val="32"/>
          <w:szCs w:val="32"/>
        </w:rPr>
        <w:t>万元、行政运行</w:t>
      </w:r>
      <w:r>
        <w:rPr>
          <w:rFonts w:ascii="仿宋_GB2312" w:eastAsia="仿宋_GB2312" w:hAnsi="宋体" w:cs="Courier New"/>
          <w:sz w:val="32"/>
          <w:szCs w:val="32"/>
        </w:rPr>
        <w:t>10.60</w:t>
      </w:r>
      <w:r>
        <w:rPr>
          <w:rFonts w:ascii="仿宋_GB2312" w:eastAsia="仿宋_GB2312" w:hAnsi="宋体" w:cs="Courier New" w:hint="eastAsia"/>
          <w:sz w:val="32"/>
          <w:szCs w:val="32"/>
        </w:rPr>
        <w:t>万元）。</w:t>
      </w:r>
    </w:p>
    <w:p w:rsidR="008B0724" w:rsidRDefault="008B0724" w:rsidP="00212391">
      <w:pPr>
        <w:adjustRightInd w:val="0"/>
        <w:snapToGrid w:val="0"/>
        <w:spacing w:line="360" w:lineRule="auto"/>
        <w:ind w:firstLine="630"/>
        <w:jc w:val="left"/>
        <w:rPr>
          <w:rFonts w:ascii="仿宋_GB2312" w:eastAsia="仿宋_GB2312" w:hAnsi="宋体" w:cs="Courier New"/>
          <w:sz w:val="32"/>
          <w:szCs w:val="32"/>
        </w:rPr>
      </w:pPr>
    </w:p>
    <w:p w:rsidR="008B0724" w:rsidRDefault="008B0724" w:rsidP="00107C06">
      <w:p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五、关于一般公共预算财政拨款支出决算情况说明</w:t>
      </w:r>
    </w:p>
    <w:p w:rsidR="008B0724" w:rsidRDefault="008B0724" w:rsidP="00107C06">
      <w:pPr>
        <w:numPr>
          <w:ilvl w:val="0"/>
          <w:numId w:val="5"/>
        </w:numPr>
        <w:adjustRightInd w:val="0"/>
        <w:snapToGrid w:val="0"/>
        <w:spacing w:line="360" w:lineRule="auto"/>
        <w:ind w:firstLineChars="200" w:firstLine="31680"/>
        <w:rPr>
          <w:rFonts w:ascii="??_GB2312" w:hAnsi="??_GB2312" w:cs="??_GB2312"/>
          <w:sz w:val="32"/>
          <w:szCs w:val="32"/>
        </w:rPr>
      </w:pPr>
      <w:r>
        <w:rPr>
          <w:rFonts w:ascii="宋体" w:hAnsi="宋体" w:cs="宋体" w:hint="eastAsia"/>
          <w:sz w:val="32"/>
          <w:szCs w:val="32"/>
        </w:rPr>
        <w:t>财政拨款支出决算总体情况。</w:t>
      </w:r>
    </w:p>
    <w:p w:rsidR="008B0724" w:rsidRDefault="008B0724" w:rsidP="00107C06">
      <w:pPr>
        <w:adjustRightInd w:val="0"/>
        <w:snapToGrid w:val="0"/>
        <w:spacing w:line="360" w:lineRule="auto"/>
        <w:ind w:firstLineChars="200" w:firstLine="31680"/>
        <w:rPr>
          <w:rFonts w:ascii="??_GB2312" w:hAnsi="宋体" w:cs="Courier New"/>
          <w:sz w:val="32"/>
          <w:szCs w:val="32"/>
        </w:rPr>
      </w:pPr>
      <w:r>
        <w:rPr>
          <w:rFonts w:ascii="??_GB2312" w:eastAsia="Times New Roman" w:hAnsi="宋体" w:cs="Courier New"/>
          <w:sz w:val="32"/>
          <w:szCs w:val="32"/>
        </w:rPr>
        <w:t>2016</w:t>
      </w:r>
      <w:r>
        <w:rPr>
          <w:rFonts w:ascii="??_GB2312" w:eastAsia="Times New Roman" w:hAnsi="宋体" w:cs="Courier New"/>
          <w:sz w:val="32"/>
          <w:szCs w:val="32"/>
        </w:rPr>
        <w:t>年一般公共预算财政拨款支出</w:t>
      </w:r>
      <w:r>
        <w:rPr>
          <w:rFonts w:ascii="??_GB2312" w:eastAsia="Times New Roman" w:hAnsi="宋体" w:cs="Courier New"/>
          <w:sz w:val="32"/>
          <w:szCs w:val="32"/>
        </w:rPr>
        <w:t>880.28</w:t>
      </w:r>
      <w:r>
        <w:rPr>
          <w:rFonts w:ascii="??_GB2312" w:eastAsia="Times New Roman" w:hAnsi="宋体" w:cs="Courier New"/>
          <w:sz w:val="32"/>
          <w:szCs w:val="32"/>
        </w:rPr>
        <w:t>万元，占支出合计的</w:t>
      </w:r>
      <w:r>
        <w:rPr>
          <w:rFonts w:ascii="??_GB2312" w:eastAsia="Times New Roman" w:hAnsi="宋体" w:cs="Courier New"/>
          <w:sz w:val="32"/>
          <w:szCs w:val="32"/>
        </w:rPr>
        <w:t>99.6%</w:t>
      </w:r>
      <w:r>
        <w:rPr>
          <w:rFonts w:ascii="??_GB2312" w:eastAsia="Times New Roman" w:hAnsi="宋体" w:cs="Courier New"/>
          <w:sz w:val="32"/>
          <w:szCs w:val="32"/>
        </w:rPr>
        <w:t>。与</w:t>
      </w:r>
      <w:r>
        <w:rPr>
          <w:rFonts w:ascii="??_GB2312" w:eastAsia="Times New Roman" w:hAnsi="宋体" w:cs="Courier New"/>
          <w:sz w:val="32"/>
          <w:szCs w:val="32"/>
        </w:rPr>
        <w:t>2015</w:t>
      </w:r>
      <w:r>
        <w:rPr>
          <w:rFonts w:ascii="??_GB2312" w:eastAsia="Times New Roman" w:hAnsi="宋体" w:cs="Courier New"/>
          <w:sz w:val="32"/>
          <w:szCs w:val="32"/>
        </w:rPr>
        <w:t>年相比，一般公共预算财政拨款支出增加项目支出</w:t>
      </w:r>
      <w:r>
        <w:rPr>
          <w:rFonts w:ascii="??_GB2312" w:eastAsia="Times New Roman" w:hAnsi="宋体" w:cs="Courier New"/>
          <w:sz w:val="32"/>
          <w:szCs w:val="32"/>
        </w:rPr>
        <w:t>584</w:t>
      </w:r>
      <w:r>
        <w:rPr>
          <w:rFonts w:ascii="??_GB2312" w:eastAsia="Times New Roman" w:hAnsi="宋体" w:cs="Courier New"/>
          <w:sz w:val="32"/>
          <w:szCs w:val="32"/>
        </w:rPr>
        <w:t>万元。</w:t>
      </w:r>
    </w:p>
    <w:p w:rsidR="008B0724" w:rsidRPr="006B7857" w:rsidRDefault="008B0724" w:rsidP="00107C06">
      <w:pPr>
        <w:adjustRightInd w:val="0"/>
        <w:snapToGrid w:val="0"/>
        <w:spacing w:line="360" w:lineRule="auto"/>
        <w:ind w:firstLineChars="200" w:firstLine="31680"/>
        <w:rPr>
          <w:rFonts w:ascii="??_GB2312" w:hAnsi="宋体" w:cs="Courier New"/>
          <w:sz w:val="32"/>
          <w:szCs w:val="32"/>
        </w:rPr>
      </w:pPr>
      <w:r>
        <w:rPr>
          <w:rFonts w:ascii="??_GB2312" w:hAnsi="宋体" w:cs="Courier New"/>
          <w:sz w:val="32"/>
          <w:szCs w:val="32"/>
        </w:rPr>
        <w:t>(</w:t>
      </w:r>
      <w:r>
        <w:rPr>
          <w:rFonts w:ascii="??_GB2312" w:hAnsi="宋体" w:cs="Courier New" w:hint="eastAsia"/>
          <w:sz w:val="32"/>
          <w:szCs w:val="32"/>
        </w:rPr>
        <w:t>二</w:t>
      </w:r>
      <w:r>
        <w:rPr>
          <w:rFonts w:ascii="??_GB2312" w:hAnsi="宋体" w:cs="Courier New"/>
          <w:sz w:val="32"/>
          <w:szCs w:val="32"/>
        </w:rPr>
        <w:t>)</w:t>
      </w:r>
      <w:r>
        <w:rPr>
          <w:rFonts w:ascii="??_GB2312" w:hAnsi="宋体" w:cs="Courier New" w:hint="eastAsia"/>
          <w:sz w:val="32"/>
          <w:szCs w:val="32"/>
        </w:rPr>
        <w:t>财政拨款支出决算结构情况。</w:t>
      </w:r>
      <w:r>
        <w:rPr>
          <w:rFonts w:ascii="??_GB2312" w:hAnsi="宋体" w:cs="Courier New"/>
          <w:sz w:val="32"/>
          <w:szCs w:val="32"/>
        </w:rPr>
        <w:t>2016</w:t>
      </w:r>
      <w:r>
        <w:rPr>
          <w:rFonts w:ascii="??_GB2312" w:hAnsi="宋体" w:cs="Courier New" w:hint="eastAsia"/>
          <w:sz w:val="32"/>
          <w:szCs w:val="32"/>
        </w:rPr>
        <w:t>年一般公共财政拨款支出</w:t>
      </w:r>
      <w:r>
        <w:rPr>
          <w:rFonts w:ascii="??_GB2312" w:hAnsi="宋体" w:cs="Courier New"/>
          <w:sz w:val="32"/>
          <w:szCs w:val="32"/>
        </w:rPr>
        <w:t>880.28</w:t>
      </w:r>
      <w:r>
        <w:rPr>
          <w:rFonts w:ascii="??_GB2312" w:hAnsi="宋体" w:cs="Courier New" w:hint="eastAsia"/>
          <w:sz w:val="32"/>
          <w:szCs w:val="32"/>
        </w:rPr>
        <w:t>万元，其中残疾人康复</w:t>
      </w:r>
      <w:r>
        <w:rPr>
          <w:rFonts w:ascii="??_GB2312" w:hAnsi="宋体" w:cs="Courier New"/>
          <w:sz w:val="32"/>
          <w:szCs w:val="32"/>
        </w:rPr>
        <w:t>37.22</w:t>
      </w:r>
      <w:r>
        <w:rPr>
          <w:rFonts w:ascii="??_GB2312" w:hAnsi="宋体" w:cs="Courier New" w:hint="eastAsia"/>
          <w:sz w:val="32"/>
          <w:szCs w:val="32"/>
        </w:rPr>
        <w:t>万元、行政运行</w:t>
      </w:r>
      <w:r>
        <w:rPr>
          <w:rFonts w:ascii="??_GB2312" w:hAnsi="宋体" w:cs="Courier New"/>
          <w:sz w:val="32"/>
          <w:szCs w:val="32"/>
        </w:rPr>
        <w:t>134.94</w:t>
      </w:r>
      <w:r>
        <w:rPr>
          <w:rFonts w:ascii="??_GB2312" w:hAnsi="宋体" w:cs="Courier New" w:hint="eastAsia"/>
          <w:sz w:val="32"/>
          <w:szCs w:val="32"/>
        </w:rPr>
        <w:t>万元、残疾人就业和扶贫占</w:t>
      </w:r>
      <w:r>
        <w:rPr>
          <w:rFonts w:ascii="??_GB2312" w:hAnsi="宋体" w:cs="Courier New"/>
          <w:sz w:val="32"/>
          <w:szCs w:val="32"/>
        </w:rPr>
        <w:t>7.77</w:t>
      </w:r>
      <w:r>
        <w:rPr>
          <w:rFonts w:ascii="??_GB2312" w:hAnsi="宋体" w:cs="Courier New" w:hint="eastAsia"/>
          <w:sz w:val="32"/>
          <w:szCs w:val="32"/>
        </w:rPr>
        <w:t>、其他残疾人事业支出占</w:t>
      </w:r>
      <w:r>
        <w:rPr>
          <w:rFonts w:ascii="??_GB2312" w:hAnsi="宋体" w:cs="Courier New"/>
          <w:sz w:val="32"/>
          <w:szCs w:val="32"/>
        </w:rPr>
        <w:t>700.34</w:t>
      </w:r>
      <w:r>
        <w:rPr>
          <w:rFonts w:ascii="??_GB2312" w:hAnsi="宋体" w:cs="Courier New" w:hint="eastAsia"/>
          <w:sz w:val="32"/>
          <w:szCs w:val="32"/>
        </w:rPr>
        <w:t>万元。</w:t>
      </w:r>
    </w:p>
    <w:p w:rsidR="008B0724" w:rsidRPr="00126E5F" w:rsidRDefault="008B0724" w:rsidP="00107C06">
      <w:pPr>
        <w:adjustRightInd w:val="0"/>
        <w:snapToGrid w:val="0"/>
        <w:spacing w:line="360" w:lineRule="auto"/>
        <w:ind w:firstLineChars="200" w:firstLine="31680"/>
        <w:rPr>
          <w:rFonts w:ascii="??_GB2312" w:hAnsi="??_GB2312" w:cs="??_GB2312"/>
          <w:sz w:val="32"/>
          <w:szCs w:val="32"/>
        </w:rPr>
      </w:pPr>
      <w:r w:rsidRPr="00126E5F">
        <w:rPr>
          <w:rFonts w:ascii="宋体" w:hAnsi="宋体" w:cs="宋体" w:hint="eastAsia"/>
          <w:sz w:val="32"/>
          <w:szCs w:val="32"/>
        </w:rPr>
        <w:t>（三）财政拨款支出决算具体情况。</w:t>
      </w:r>
    </w:p>
    <w:p w:rsidR="008B0724" w:rsidRPr="00212391" w:rsidRDefault="008B0724" w:rsidP="00107C06">
      <w:pPr>
        <w:adjustRightInd w:val="0"/>
        <w:snapToGrid w:val="0"/>
        <w:spacing w:line="360" w:lineRule="auto"/>
        <w:ind w:firstLineChars="200" w:firstLine="31680"/>
        <w:rPr>
          <w:rFonts w:ascii="??_GB2312" w:hAnsi="宋体" w:cs="Courier New"/>
          <w:sz w:val="32"/>
          <w:szCs w:val="32"/>
        </w:rPr>
      </w:pPr>
      <w:r w:rsidRPr="00126E5F">
        <w:rPr>
          <w:rFonts w:ascii="??_GB2312" w:eastAsia="Times New Roman" w:hAnsi="宋体" w:cs="Courier New"/>
          <w:sz w:val="32"/>
          <w:szCs w:val="32"/>
        </w:rPr>
        <w:t>2016</w:t>
      </w:r>
      <w:r w:rsidRPr="00126E5F">
        <w:rPr>
          <w:rFonts w:ascii="??_GB2312" w:eastAsia="Times New Roman" w:hAnsi="宋体" w:cs="Courier New"/>
          <w:sz w:val="32"/>
          <w:szCs w:val="32"/>
        </w:rPr>
        <w:t>年度一般公共预算财政拨款支出年初预算为</w:t>
      </w:r>
      <w:r w:rsidRPr="00126E5F">
        <w:rPr>
          <w:rFonts w:ascii="??_GB2312" w:hAnsi="宋体" w:cs="Courier New"/>
          <w:sz w:val="32"/>
          <w:szCs w:val="32"/>
        </w:rPr>
        <w:t>850</w:t>
      </w:r>
      <w:r w:rsidRPr="00126E5F">
        <w:rPr>
          <w:rFonts w:ascii="??_GB2312" w:eastAsia="Times New Roman" w:hAnsi="宋体" w:cs="Courier New"/>
          <w:sz w:val="32"/>
          <w:szCs w:val="32"/>
        </w:rPr>
        <w:t>万元，支出决算为</w:t>
      </w:r>
      <w:r w:rsidRPr="00126E5F">
        <w:rPr>
          <w:rFonts w:ascii="??_GB2312" w:hAnsi="宋体" w:cs="Courier New"/>
          <w:sz w:val="32"/>
          <w:szCs w:val="32"/>
        </w:rPr>
        <w:t>880.28</w:t>
      </w:r>
      <w:r w:rsidRPr="00126E5F">
        <w:rPr>
          <w:rFonts w:ascii="??_GB2312" w:eastAsia="Times New Roman" w:hAnsi="宋体" w:cs="Courier New"/>
          <w:sz w:val="32"/>
          <w:szCs w:val="32"/>
        </w:rPr>
        <w:t>万元，完成年初预算的</w:t>
      </w:r>
      <w:r w:rsidRPr="00126E5F">
        <w:rPr>
          <w:rFonts w:ascii="??_GB2312" w:hAnsi="宋体" w:cs="Courier New"/>
          <w:sz w:val="32"/>
          <w:szCs w:val="32"/>
        </w:rPr>
        <w:t>103.56</w:t>
      </w:r>
      <w:r w:rsidRPr="00126E5F">
        <w:rPr>
          <w:rFonts w:ascii="??_GB2312" w:eastAsia="Times New Roman" w:hAnsi="宋体" w:cs="Courier New"/>
          <w:sz w:val="32"/>
          <w:szCs w:val="32"/>
        </w:rPr>
        <w:t>%</w:t>
      </w:r>
      <w:r w:rsidRPr="00126E5F">
        <w:rPr>
          <w:rFonts w:ascii="??_GB2312" w:eastAsia="Times New Roman" w:hAnsi="宋体" w:cs="Courier New"/>
          <w:sz w:val="32"/>
          <w:szCs w:val="32"/>
        </w:rPr>
        <w:t>。决算数</w:t>
      </w:r>
      <w:r w:rsidRPr="00126E5F">
        <w:rPr>
          <w:rFonts w:ascii="??_GB2312" w:hAnsi="宋体" w:cs="Courier New" w:hint="eastAsia"/>
          <w:sz w:val="32"/>
          <w:szCs w:val="32"/>
        </w:rPr>
        <w:t>大于</w:t>
      </w:r>
      <w:r w:rsidRPr="00126E5F">
        <w:rPr>
          <w:rFonts w:ascii="??_GB2312" w:eastAsia="Times New Roman" w:hAnsi="宋体" w:cs="Courier New"/>
          <w:sz w:val="32"/>
          <w:szCs w:val="32"/>
        </w:rPr>
        <w:t>预算数的主要原因：</w:t>
      </w:r>
      <w:r w:rsidRPr="00126E5F">
        <w:rPr>
          <w:rFonts w:ascii="??_GB2312" w:hAnsi="宋体" w:cs="Courier New" w:hint="eastAsia"/>
          <w:sz w:val="32"/>
          <w:szCs w:val="32"/>
        </w:rPr>
        <w:t>专项资金增加。其中社保和就业支出</w:t>
      </w:r>
      <w:r w:rsidRPr="00126E5F">
        <w:rPr>
          <w:rFonts w:ascii="??_GB2312" w:hAnsi="宋体" w:cs="Courier New"/>
          <w:sz w:val="32"/>
          <w:szCs w:val="32"/>
        </w:rPr>
        <w:t>880.28</w:t>
      </w:r>
      <w:r w:rsidRPr="00126E5F">
        <w:rPr>
          <w:rFonts w:ascii="??_GB2312" w:hAnsi="宋体" w:cs="Courier New" w:hint="eastAsia"/>
          <w:sz w:val="32"/>
          <w:szCs w:val="32"/>
        </w:rPr>
        <w:t>万元，其他支出</w:t>
      </w:r>
      <w:r w:rsidRPr="00126E5F">
        <w:rPr>
          <w:rFonts w:ascii="??_GB2312" w:hAnsi="宋体" w:cs="Courier New"/>
          <w:sz w:val="32"/>
          <w:szCs w:val="32"/>
        </w:rPr>
        <w:t>20.35</w:t>
      </w:r>
      <w:r w:rsidRPr="00126E5F">
        <w:rPr>
          <w:rFonts w:ascii="??_GB2312" w:hAnsi="宋体" w:cs="Courier New" w:hint="eastAsia"/>
          <w:sz w:val="32"/>
          <w:szCs w:val="32"/>
        </w:rPr>
        <w:t>万元。</w:t>
      </w:r>
    </w:p>
    <w:p w:rsidR="008B0724" w:rsidRDefault="008B0724" w:rsidP="00107C06">
      <w:pPr>
        <w:adjustRightInd w:val="0"/>
        <w:snapToGrid w:val="0"/>
        <w:spacing w:line="360" w:lineRule="auto"/>
        <w:ind w:leftChars="200" w:left="31680"/>
        <w:outlineLvl w:val="1"/>
        <w:rPr>
          <w:rFonts w:ascii="黑体" w:eastAsia="黑体" w:hAnsi="黑体"/>
          <w:sz w:val="32"/>
          <w:szCs w:val="32"/>
        </w:rPr>
      </w:pPr>
    </w:p>
    <w:p w:rsidR="008B0724" w:rsidRDefault="008B0724" w:rsidP="00107C06">
      <w:pPr>
        <w:adjustRightInd w:val="0"/>
        <w:snapToGrid w:val="0"/>
        <w:spacing w:line="360" w:lineRule="auto"/>
        <w:ind w:leftChars="200" w:left="31680"/>
        <w:outlineLvl w:val="1"/>
        <w:rPr>
          <w:rFonts w:ascii="黑体" w:eastAsia="黑体" w:hAnsi="黑体"/>
          <w:sz w:val="32"/>
          <w:szCs w:val="32"/>
        </w:rPr>
      </w:pPr>
      <w:r>
        <w:rPr>
          <w:rFonts w:ascii="黑体" w:eastAsia="黑体" w:hAnsi="黑体"/>
          <w:sz w:val="32"/>
          <w:szCs w:val="32"/>
        </w:rPr>
        <w:t xml:space="preserve"> </w:t>
      </w:r>
      <w:r>
        <w:rPr>
          <w:rFonts w:ascii="黑体" w:eastAsia="黑体" w:hAnsi="黑体" w:hint="eastAsia"/>
          <w:sz w:val="32"/>
          <w:szCs w:val="32"/>
        </w:rPr>
        <w:t>六、关于一般公共预算财政拨款基本支出决算情况说明</w:t>
      </w:r>
    </w:p>
    <w:p w:rsidR="008B0724" w:rsidRDefault="008B0724" w:rsidP="00107C06">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年一般公共预算财政拨款基本支出</w:t>
      </w:r>
      <w:r>
        <w:rPr>
          <w:rFonts w:ascii="仿宋_GB2312" w:eastAsia="仿宋_GB2312" w:hAnsi="宋体" w:cs="Courier New"/>
          <w:sz w:val="32"/>
          <w:szCs w:val="32"/>
        </w:rPr>
        <w:t>296.27</w:t>
      </w:r>
      <w:r>
        <w:rPr>
          <w:rFonts w:ascii="仿宋_GB2312" w:eastAsia="仿宋_GB2312" w:hAnsi="宋体" w:cs="Courier New" w:hint="eastAsia"/>
          <w:sz w:val="32"/>
          <w:szCs w:val="32"/>
        </w:rPr>
        <w:t>万元，其中：</w:t>
      </w:r>
      <w:r>
        <w:rPr>
          <w:rFonts w:ascii="仿宋_GB2312" w:eastAsia="仿宋_GB2312" w:hAnsi="Times New Roman" w:cs="仿宋_GB2312" w:hint="eastAsia"/>
          <w:bCs/>
          <w:spacing w:val="-1"/>
          <w:kern w:val="0"/>
          <w:sz w:val="32"/>
          <w:szCs w:val="32"/>
        </w:rPr>
        <w:t>人员经费</w:t>
      </w:r>
      <w:r>
        <w:rPr>
          <w:rFonts w:ascii="仿宋_GB2312" w:eastAsia="仿宋_GB2312" w:hAnsi="Times New Roman" w:cs="仿宋_GB2312"/>
          <w:bCs/>
          <w:spacing w:val="-1"/>
          <w:kern w:val="0"/>
          <w:sz w:val="32"/>
          <w:szCs w:val="32"/>
        </w:rPr>
        <w:t>188.22</w:t>
      </w:r>
      <w:r>
        <w:rPr>
          <w:rFonts w:ascii="仿宋_GB2312" w:eastAsia="仿宋_GB2312" w:hAnsi="Times New Roman" w:cs="仿宋_GB2312" w:hint="eastAsia"/>
          <w:bCs/>
          <w:spacing w:val="-1"/>
          <w:kern w:val="0"/>
          <w:sz w:val="32"/>
          <w:szCs w:val="32"/>
        </w:rPr>
        <w:t>万元</w:t>
      </w:r>
      <w:r>
        <w:rPr>
          <w:rFonts w:ascii="仿宋_GB2312" w:eastAsia="仿宋_GB2312" w:hAnsi="宋体" w:cs="Courier New" w:hint="eastAsia"/>
          <w:bCs/>
          <w:sz w:val="32"/>
          <w:szCs w:val="32"/>
        </w:rPr>
        <w:t>，</w:t>
      </w:r>
      <w:r>
        <w:rPr>
          <w:rFonts w:ascii="仿宋_GB2312" w:eastAsia="仿宋_GB2312" w:hAnsi="宋体" w:cs="Courier New" w:hint="eastAsia"/>
          <w:sz w:val="32"/>
          <w:szCs w:val="32"/>
        </w:rPr>
        <w:t>主要包括：基本工资</w:t>
      </w:r>
      <w:r>
        <w:rPr>
          <w:rFonts w:ascii="仿宋_GB2312" w:eastAsia="仿宋_GB2312" w:hAnsi="宋体" w:cs="Courier New"/>
          <w:sz w:val="32"/>
          <w:szCs w:val="32"/>
        </w:rPr>
        <w:t>12.21</w:t>
      </w:r>
      <w:r>
        <w:rPr>
          <w:rFonts w:ascii="仿宋_GB2312" w:eastAsia="仿宋_GB2312" w:hAnsi="宋体" w:cs="Courier New" w:hint="eastAsia"/>
          <w:sz w:val="32"/>
          <w:szCs w:val="32"/>
        </w:rPr>
        <w:t>万元、津贴补贴</w:t>
      </w:r>
      <w:r>
        <w:rPr>
          <w:rFonts w:ascii="仿宋_GB2312" w:eastAsia="仿宋_GB2312" w:hAnsi="宋体" w:cs="Courier New"/>
          <w:sz w:val="32"/>
          <w:szCs w:val="32"/>
        </w:rPr>
        <w:t>14.68</w:t>
      </w:r>
      <w:r>
        <w:rPr>
          <w:rFonts w:ascii="仿宋_GB2312" w:eastAsia="仿宋_GB2312" w:hAnsi="宋体" w:cs="Courier New" w:hint="eastAsia"/>
          <w:sz w:val="32"/>
          <w:szCs w:val="32"/>
        </w:rPr>
        <w:t>万元、对个人和家庭的补助</w:t>
      </w:r>
      <w:r>
        <w:rPr>
          <w:rFonts w:ascii="仿宋_GB2312" w:eastAsia="仿宋_GB2312" w:hAnsi="宋体" w:cs="Courier New"/>
          <w:sz w:val="32"/>
          <w:szCs w:val="32"/>
        </w:rPr>
        <w:t>161.33</w:t>
      </w:r>
      <w:r>
        <w:rPr>
          <w:rFonts w:ascii="仿宋_GB2312" w:eastAsia="仿宋_GB2312" w:hAnsi="宋体" w:cs="Courier New" w:hint="eastAsia"/>
          <w:sz w:val="32"/>
          <w:szCs w:val="32"/>
        </w:rPr>
        <w:t>万元；</w:t>
      </w:r>
      <w:r w:rsidRPr="0089349A">
        <w:rPr>
          <w:rFonts w:ascii="仿宋_GB2312" w:eastAsia="仿宋_GB2312" w:hAnsi="Times New Roman" w:cs="仿宋_GB2312" w:hint="eastAsia"/>
          <w:spacing w:val="-1"/>
          <w:kern w:val="0"/>
          <w:sz w:val="32"/>
          <w:szCs w:val="32"/>
        </w:rPr>
        <w:t>公用经费</w:t>
      </w:r>
      <w:r>
        <w:rPr>
          <w:rFonts w:ascii="仿宋_GB2312" w:eastAsia="仿宋_GB2312" w:hAnsi="Times New Roman" w:cs="仿宋_GB2312"/>
          <w:spacing w:val="-2"/>
          <w:kern w:val="0"/>
          <w:sz w:val="32"/>
          <w:szCs w:val="32"/>
        </w:rPr>
        <w:t>108.05</w:t>
      </w:r>
      <w:r>
        <w:rPr>
          <w:rFonts w:ascii="仿宋_GB2312" w:eastAsia="仿宋_GB2312" w:hAnsi="Times New Roman" w:cs="仿宋_GB2312" w:hint="eastAsia"/>
          <w:spacing w:val="-2"/>
          <w:kern w:val="0"/>
          <w:sz w:val="32"/>
          <w:szCs w:val="32"/>
        </w:rPr>
        <w:t>万元</w:t>
      </w:r>
      <w:r>
        <w:rPr>
          <w:rFonts w:ascii="仿宋_GB2312" w:eastAsia="仿宋_GB2312" w:hAnsi="宋体" w:cs="Courier New" w:hint="eastAsia"/>
          <w:sz w:val="32"/>
          <w:szCs w:val="32"/>
        </w:rPr>
        <w:t>，主要包括：办公费</w:t>
      </w:r>
      <w:r>
        <w:rPr>
          <w:rFonts w:ascii="仿宋_GB2312" w:eastAsia="仿宋_GB2312" w:hAnsi="宋体" w:cs="Courier New"/>
          <w:sz w:val="32"/>
          <w:szCs w:val="32"/>
        </w:rPr>
        <w:t>3</w:t>
      </w:r>
      <w:r>
        <w:rPr>
          <w:rFonts w:ascii="仿宋_GB2312" w:eastAsia="仿宋_GB2312" w:hAnsi="宋体" w:cs="Courier New" w:hint="eastAsia"/>
          <w:sz w:val="32"/>
          <w:szCs w:val="32"/>
        </w:rPr>
        <w:t>万元、印刷费</w:t>
      </w:r>
      <w:r>
        <w:rPr>
          <w:rFonts w:ascii="仿宋_GB2312" w:eastAsia="仿宋_GB2312" w:hAnsi="宋体" w:cs="Courier New"/>
          <w:sz w:val="32"/>
          <w:szCs w:val="32"/>
        </w:rPr>
        <w:t>7</w:t>
      </w:r>
      <w:r>
        <w:rPr>
          <w:rFonts w:ascii="仿宋_GB2312" w:eastAsia="仿宋_GB2312" w:hAnsi="宋体" w:cs="Courier New" w:hint="eastAsia"/>
          <w:sz w:val="32"/>
          <w:szCs w:val="32"/>
        </w:rPr>
        <w:t>万元、水费</w:t>
      </w:r>
      <w:r>
        <w:rPr>
          <w:rFonts w:ascii="仿宋_GB2312" w:eastAsia="仿宋_GB2312" w:hAnsi="宋体" w:cs="Courier New"/>
          <w:sz w:val="32"/>
          <w:szCs w:val="32"/>
        </w:rPr>
        <w:t>0.2</w:t>
      </w:r>
      <w:r>
        <w:rPr>
          <w:rFonts w:ascii="仿宋_GB2312" w:eastAsia="仿宋_GB2312" w:hAnsi="宋体" w:cs="Courier New" w:hint="eastAsia"/>
          <w:sz w:val="32"/>
          <w:szCs w:val="32"/>
        </w:rPr>
        <w:t>万元、电费</w:t>
      </w:r>
      <w:r>
        <w:rPr>
          <w:rFonts w:ascii="仿宋_GB2312" w:eastAsia="仿宋_GB2312" w:hAnsi="宋体" w:cs="Courier New"/>
          <w:sz w:val="32"/>
          <w:szCs w:val="32"/>
        </w:rPr>
        <w:t>5</w:t>
      </w:r>
      <w:r>
        <w:rPr>
          <w:rFonts w:ascii="仿宋_GB2312" w:eastAsia="仿宋_GB2312" w:hAnsi="宋体" w:cs="Courier New" w:hint="eastAsia"/>
          <w:sz w:val="32"/>
          <w:szCs w:val="32"/>
        </w:rPr>
        <w:t>万元、邮电费</w:t>
      </w:r>
      <w:r>
        <w:rPr>
          <w:rFonts w:ascii="仿宋_GB2312" w:eastAsia="仿宋_GB2312" w:hAnsi="宋体" w:cs="Courier New"/>
          <w:sz w:val="32"/>
          <w:szCs w:val="32"/>
        </w:rPr>
        <w:t>0.24</w:t>
      </w:r>
      <w:r>
        <w:rPr>
          <w:rFonts w:ascii="仿宋_GB2312" w:eastAsia="仿宋_GB2312" w:hAnsi="宋体" w:cs="Courier New" w:hint="eastAsia"/>
          <w:sz w:val="32"/>
          <w:szCs w:val="32"/>
        </w:rPr>
        <w:t>万元、物业管理费</w:t>
      </w:r>
      <w:r>
        <w:rPr>
          <w:rFonts w:ascii="仿宋_GB2312" w:eastAsia="仿宋_GB2312" w:hAnsi="宋体" w:cs="Courier New"/>
          <w:sz w:val="32"/>
          <w:szCs w:val="32"/>
        </w:rPr>
        <w:t>0.8</w:t>
      </w:r>
      <w:r>
        <w:rPr>
          <w:rFonts w:ascii="仿宋_GB2312" w:eastAsia="仿宋_GB2312" w:hAnsi="宋体" w:cs="Courier New" w:hint="eastAsia"/>
          <w:sz w:val="32"/>
          <w:szCs w:val="32"/>
        </w:rPr>
        <w:t>万元、差旅费</w:t>
      </w:r>
      <w:r>
        <w:rPr>
          <w:rFonts w:ascii="仿宋_GB2312" w:eastAsia="仿宋_GB2312" w:hAnsi="宋体" w:cs="Courier New"/>
          <w:sz w:val="32"/>
          <w:szCs w:val="32"/>
        </w:rPr>
        <w:t>8</w:t>
      </w:r>
      <w:r>
        <w:rPr>
          <w:rFonts w:ascii="仿宋_GB2312" w:eastAsia="仿宋_GB2312" w:hAnsi="宋体" w:cs="Courier New" w:hint="eastAsia"/>
          <w:sz w:val="32"/>
          <w:szCs w:val="32"/>
        </w:rPr>
        <w:t>万元、维修费</w:t>
      </w:r>
      <w:r>
        <w:rPr>
          <w:rFonts w:ascii="仿宋_GB2312" w:eastAsia="仿宋_GB2312" w:hAnsi="宋体" w:cs="Courier New"/>
          <w:sz w:val="32"/>
          <w:szCs w:val="32"/>
        </w:rPr>
        <w:t>2.5</w:t>
      </w:r>
      <w:r>
        <w:rPr>
          <w:rFonts w:ascii="仿宋_GB2312" w:eastAsia="仿宋_GB2312" w:hAnsi="宋体" w:cs="Courier New" w:hint="eastAsia"/>
          <w:sz w:val="32"/>
          <w:szCs w:val="32"/>
        </w:rPr>
        <w:t>万元、会议费</w:t>
      </w:r>
      <w:r>
        <w:rPr>
          <w:rFonts w:ascii="仿宋_GB2312" w:eastAsia="仿宋_GB2312" w:hAnsi="宋体" w:cs="Courier New"/>
          <w:sz w:val="32"/>
          <w:szCs w:val="32"/>
        </w:rPr>
        <w:t>2</w:t>
      </w:r>
      <w:r>
        <w:rPr>
          <w:rFonts w:ascii="仿宋_GB2312" w:eastAsia="仿宋_GB2312" w:hAnsi="宋体" w:cs="Courier New" w:hint="eastAsia"/>
          <w:sz w:val="32"/>
          <w:szCs w:val="32"/>
        </w:rPr>
        <w:t>万元、培训费</w:t>
      </w:r>
      <w:r>
        <w:rPr>
          <w:rFonts w:ascii="仿宋_GB2312" w:eastAsia="仿宋_GB2312" w:hAnsi="宋体" w:cs="Courier New"/>
          <w:sz w:val="32"/>
          <w:szCs w:val="32"/>
        </w:rPr>
        <w:t>13.5</w:t>
      </w:r>
      <w:r>
        <w:rPr>
          <w:rFonts w:ascii="仿宋_GB2312" w:eastAsia="仿宋_GB2312" w:hAnsi="宋体" w:cs="Courier New" w:hint="eastAsia"/>
          <w:sz w:val="32"/>
          <w:szCs w:val="32"/>
        </w:rPr>
        <w:t>万元、公务接待费</w:t>
      </w:r>
      <w:r>
        <w:rPr>
          <w:rFonts w:ascii="仿宋_GB2312" w:eastAsia="仿宋_GB2312" w:hAnsi="宋体" w:cs="Courier New"/>
          <w:sz w:val="32"/>
          <w:szCs w:val="32"/>
        </w:rPr>
        <w:t>0.5</w:t>
      </w:r>
      <w:r>
        <w:rPr>
          <w:rFonts w:ascii="仿宋_GB2312" w:eastAsia="仿宋_GB2312" w:hAnsi="宋体" w:cs="Courier New" w:hint="eastAsia"/>
          <w:sz w:val="32"/>
          <w:szCs w:val="32"/>
        </w:rPr>
        <w:t>万元、专用材料费</w:t>
      </w:r>
      <w:r>
        <w:rPr>
          <w:rFonts w:ascii="仿宋_GB2312" w:eastAsia="仿宋_GB2312" w:hAnsi="宋体" w:cs="Courier New"/>
          <w:sz w:val="32"/>
          <w:szCs w:val="32"/>
        </w:rPr>
        <w:t>22.2</w:t>
      </w:r>
      <w:r>
        <w:rPr>
          <w:rFonts w:ascii="仿宋_GB2312" w:eastAsia="仿宋_GB2312" w:hAnsi="宋体" w:cs="Courier New" w:hint="eastAsia"/>
          <w:sz w:val="32"/>
          <w:szCs w:val="32"/>
        </w:rPr>
        <w:t>万元、劳务费</w:t>
      </w:r>
      <w:r>
        <w:rPr>
          <w:rFonts w:ascii="仿宋_GB2312" w:eastAsia="仿宋_GB2312" w:hAnsi="宋体" w:cs="Courier New"/>
          <w:sz w:val="32"/>
          <w:szCs w:val="32"/>
        </w:rPr>
        <w:t>2</w:t>
      </w:r>
      <w:r>
        <w:rPr>
          <w:rFonts w:ascii="仿宋_GB2312" w:eastAsia="仿宋_GB2312" w:hAnsi="宋体" w:cs="Courier New" w:hint="eastAsia"/>
          <w:sz w:val="32"/>
          <w:szCs w:val="32"/>
        </w:rPr>
        <w:t>万元、委托业务费</w:t>
      </w:r>
      <w:r>
        <w:rPr>
          <w:rFonts w:ascii="仿宋_GB2312" w:eastAsia="仿宋_GB2312" w:hAnsi="宋体" w:cs="Courier New"/>
          <w:sz w:val="32"/>
          <w:szCs w:val="32"/>
        </w:rPr>
        <w:t>8</w:t>
      </w:r>
      <w:r>
        <w:rPr>
          <w:rFonts w:ascii="仿宋_GB2312" w:eastAsia="仿宋_GB2312" w:hAnsi="宋体" w:cs="Courier New" w:hint="eastAsia"/>
          <w:sz w:val="32"/>
          <w:szCs w:val="32"/>
        </w:rPr>
        <w:t>万元、公务用车维护费</w:t>
      </w:r>
      <w:r>
        <w:rPr>
          <w:rFonts w:ascii="仿宋_GB2312" w:eastAsia="仿宋_GB2312" w:hAnsi="宋体" w:cs="Courier New"/>
          <w:sz w:val="32"/>
          <w:szCs w:val="32"/>
        </w:rPr>
        <w:t>2.17</w:t>
      </w:r>
      <w:r>
        <w:rPr>
          <w:rFonts w:ascii="仿宋_GB2312" w:eastAsia="仿宋_GB2312" w:hAnsi="宋体" w:cs="Courier New" w:hint="eastAsia"/>
          <w:sz w:val="32"/>
          <w:szCs w:val="32"/>
        </w:rPr>
        <w:t>万元、其他交通费用</w:t>
      </w:r>
      <w:r>
        <w:rPr>
          <w:rFonts w:ascii="仿宋_GB2312" w:eastAsia="仿宋_GB2312" w:hAnsi="宋体" w:cs="Courier New"/>
          <w:sz w:val="32"/>
          <w:szCs w:val="32"/>
        </w:rPr>
        <w:t>0.5</w:t>
      </w:r>
      <w:r>
        <w:rPr>
          <w:rFonts w:ascii="仿宋_GB2312" w:eastAsia="仿宋_GB2312" w:hAnsi="宋体" w:cs="Courier New" w:hint="eastAsia"/>
          <w:sz w:val="32"/>
          <w:szCs w:val="32"/>
        </w:rPr>
        <w:t>万元、其他商品和服务支出</w:t>
      </w:r>
      <w:r>
        <w:rPr>
          <w:rFonts w:ascii="仿宋_GB2312" w:eastAsia="仿宋_GB2312" w:hAnsi="宋体" w:cs="Courier New"/>
          <w:sz w:val="32"/>
          <w:szCs w:val="32"/>
        </w:rPr>
        <w:t>20.04</w:t>
      </w:r>
      <w:r>
        <w:rPr>
          <w:rFonts w:ascii="仿宋_GB2312" w:eastAsia="仿宋_GB2312" w:hAnsi="宋体" w:cs="Courier New" w:hint="eastAsia"/>
          <w:sz w:val="32"/>
          <w:szCs w:val="32"/>
        </w:rPr>
        <w:t>万元、其他资本性支出</w:t>
      </w:r>
      <w:r>
        <w:rPr>
          <w:rFonts w:ascii="仿宋_GB2312" w:eastAsia="仿宋_GB2312" w:hAnsi="宋体" w:cs="Courier New"/>
          <w:sz w:val="32"/>
          <w:szCs w:val="32"/>
        </w:rPr>
        <w:t>10.40</w:t>
      </w:r>
      <w:r>
        <w:rPr>
          <w:rFonts w:ascii="仿宋_GB2312" w:eastAsia="仿宋_GB2312" w:hAnsi="宋体" w:cs="Courier New" w:hint="eastAsia"/>
          <w:sz w:val="32"/>
          <w:szCs w:val="32"/>
        </w:rPr>
        <w:t>万元。</w:t>
      </w:r>
    </w:p>
    <w:p w:rsidR="008B0724" w:rsidRDefault="008B0724" w:rsidP="00107C06">
      <w:pPr>
        <w:adjustRightInd w:val="0"/>
        <w:snapToGrid w:val="0"/>
        <w:spacing w:line="360" w:lineRule="auto"/>
        <w:ind w:leftChars="200" w:left="31680"/>
        <w:outlineLvl w:val="1"/>
        <w:rPr>
          <w:rFonts w:ascii="黑体" w:eastAsia="黑体" w:hAnsi="黑体"/>
          <w:sz w:val="32"/>
          <w:szCs w:val="32"/>
        </w:rPr>
      </w:pPr>
    </w:p>
    <w:p w:rsidR="008B0724" w:rsidRDefault="008B0724" w:rsidP="00107C06">
      <w:pPr>
        <w:adjustRightInd w:val="0"/>
        <w:snapToGrid w:val="0"/>
        <w:spacing w:line="360" w:lineRule="auto"/>
        <w:ind w:leftChars="200" w:left="31680"/>
        <w:outlineLvl w:val="1"/>
        <w:rPr>
          <w:rFonts w:ascii="黑体" w:eastAsia="黑体" w:hAnsi="黑体"/>
          <w:sz w:val="32"/>
          <w:szCs w:val="32"/>
        </w:rPr>
      </w:pPr>
      <w:r>
        <w:rPr>
          <w:rFonts w:ascii="黑体" w:eastAsia="黑体" w:hAnsi="黑体"/>
          <w:sz w:val="32"/>
          <w:szCs w:val="32"/>
        </w:rPr>
        <w:t xml:space="preserve"> </w:t>
      </w:r>
      <w:r>
        <w:rPr>
          <w:rFonts w:ascii="黑体" w:eastAsia="黑体" w:hAnsi="黑体" w:hint="eastAsia"/>
          <w:sz w:val="32"/>
          <w:szCs w:val="32"/>
        </w:rPr>
        <w:t>七、关于一般公共预算财政拨款“三公”经费支出决算情况说明</w:t>
      </w:r>
    </w:p>
    <w:p w:rsidR="008B0724" w:rsidRPr="00093CF5" w:rsidRDefault="008B0724" w:rsidP="00107C06">
      <w:pPr>
        <w:numPr>
          <w:ilvl w:val="0"/>
          <w:numId w:val="6"/>
        </w:numPr>
        <w:kinsoku w:val="0"/>
        <w:overflowPunct w:val="0"/>
        <w:autoSpaceDE w:val="0"/>
        <w:autoSpaceDN w:val="0"/>
        <w:adjustRightInd w:val="0"/>
        <w:snapToGrid w:val="0"/>
        <w:spacing w:line="360" w:lineRule="auto"/>
        <w:ind w:firstLineChars="200" w:firstLine="31680"/>
        <w:rPr>
          <w:rFonts w:ascii="Microsoft JhengHei" w:eastAsia="Microsoft JhengHei" w:hAnsi="Microsoft JhengHei" w:cs="楷体_GB2312"/>
          <w:sz w:val="32"/>
          <w:szCs w:val="32"/>
        </w:rPr>
      </w:pPr>
      <w:r w:rsidRPr="00093CF5">
        <w:rPr>
          <w:rFonts w:ascii="Microsoft JhengHei" w:eastAsia="Microsoft JhengHei" w:hAnsi="Microsoft JhengHei" w:cs="楷体_GB2312" w:hint="eastAsia"/>
          <w:sz w:val="32"/>
          <w:szCs w:val="32"/>
        </w:rPr>
        <w:t>“三公”经费财政拨款支出决算总体情况说明。</w:t>
      </w:r>
    </w:p>
    <w:p w:rsidR="008B0724" w:rsidRPr="00093CF5" w:rsidRDefault="008B0724" w:rsidP="00107C06">
      <w:pPr>
        <w:kinsoku w:val="0"/>
        <w:overflowPunct w:val="0"/>
        <w:autoSpaceDE w:val="0"/>
        <w:autoSpaceDN w:val="0"/>
        <w:adjustRightInd w:val="0"/>
        <w:snapToGrid w:val="0"/>
        <w:spacing w:line="360" w:lineRule="auto"/>
        <w:ind w:firstLineChars="200" w:firstLine="31680"/>
        <w:rPr>
          <w:rFonts w:ascii="Microsoft JhengHei" w:eastAsia="Microsoft JhengHei" w:hAnsi="Microsoft JhengHei" w:cs="Courier New"/>
          <w:sz w:val="32"/>
          <w:szCs w:val="32"/>
        </w:rPr>
      </w:pPr>
      <w:r w:rsidRPr="00093CF5">
        <w:rPr>
          <w:rFonts w:ascii="Microsoft JhengHei" w:eastAsia="Microsoft JhengHei" w:hAnsi="Microsoft JhengHei" w:cs="Courier New"/>
          <w:sz w:val="32"/>
          <w:szCs w:val="32"/>
        </w:rPr>
        <w:t>2016</w:t>
      </w:r>
      <w:r w:rsidRPr="00093CF5">
        <w:rPr>
          <w:rFonts w:ascii="Microsoft JhengHei" w:eastAsia="Microsoft JhengHei" w:hAnsi="Microsoft JhengHei" w:cs="Courier New" w:hint="eastAsia"/>
          <w:sz w:val="32"/>
          <w:szCs w:val="32"/>
        </w:rPr>
        <w:t>年度</w:t>
      </w:r>
      <w:r w:rsidRPr="00093CF5">
        <w:rPr>
          <w:rFonts w:ascii="Microsoft JhengHei" w:eastAsia="Microsoft JhengHei" w:hAnsi="Microsoft JhengHei" w:cs="??_GB2312" w:hint="eastAsia"/>
          <w:sz w:val="32"/>
          <w:szCs w:val="32"/>
        </w:rPr>
        <w:t>“</w:t>
      </w:r>
      <w:r w:rsidRPr="00093CF5">
        <w:rPr>
          <w:rFonts w:ascii="Microsoft JhengHei" w:eastAsia="Microsoft JhengHei" w:hAnsi="Microsoft JhengHei" w:cs="宋体" w:hint="eastAsia"/>
          <w:sz w:val="32"/>
          <w:szCs w:val="32"/>
        </w:rPr>
        <w:t>三公</w:t>
      </w:r>
      <w:r w:rsidRPr="00093CF5">
        <w:rPr>
          <w:rFonts w:ascii="Microsoft JhengHei" w:eastAsia="Microsoft JhengHei" w:hAnsi="Microsoft JhengHei" w:cs="??_GB2312" w:hint="eastAsia"/>
          <w:sz w:val="32"/>
          <w:szCs w:val="32"/>
        </w:rPr>
        <w:t>”</w:t>
      </w:r>
      <w:r w:rsidRPr="00093CF5">
        <w:rPr>
          <w:rFonts w:ascii="Microsoft JhengHei" w:eastAsia="Microsoft JhengHei" w:hAnsi="Microsoft JhengHei" w:cs="宋体" w:hint="eastAsia"/>
          <w:sz w:val="32"/>
          <w:szCs w:val="32"/>
        </w:rPr>
        <w:t>经费财政拨款</w:t>
      </w:r>
      <w:r w:rsidRPr="00093CF5">
        <w:rPr>
          <w:rFonts w:ascii="Microsoft JhengHei" w:eastAsia="Microsoft JhengHei" w:hAnsi="Microsoft JhengHei" w:cs="Courier New" w:hint="eastAsia"/>
          <w:sz w:val="32"/>
          <w:szCs w:val="32"/>
        </w:rPr>
        <w:t>支出</w:t>
      </w:r>
      <w:r w:rsidRPr="00093CF5">
        <w:rPr>
          <w:rFonts w:ascii="Microsoft JhengHei" w:eastAsia="Microsoft JhengHei" w:hAnsi="Microsoft JhengHei" w:cs="Courier New"/>
          <w:sz w:val="32"/>
          <w:szCs w:val="32"/>
        </w:rPr>
        <w:t>2.67</w:t>
      </w:r>
      <w:r w:rsidRPr="00093CF5">
        <w:rPr>
          <w:rFonts w:ascii="Microsoft JhengHei" w:eastAsia="Microsoft JhengHei" w:hAnsi="Microsoft JhengHei" w:cs="Courier New" w:hint="eastAsia"/>
          <w:sz w:val="32"/>
          <w:szCs w:val="32"/>
        </w:rPr>
        <w:t>万元。其中：因公出国（境）费支出决算为</w:t>
      </w:r>
      <w:r w:rsidRPr="00093CF5">
        <w:rPr>
          <w:rFonts w:ascii="Microsoft JhengHei" w:eastAsia="Microsoft JhengHei" w:hAnsi="Microsoft JhengHei" w:cs="Courier New"/>
          <w:sz w:val="32"/>
          <w:szCs w:val="32"/>
        </w:rPr>
        <w:t>0</w:t>
      </w:r>
      <w:r w:rsidRPr="00093CF5">
        <w:rPr>
          <w:rFonts w:ascii="Microsoft JhengHei" w:eastAsia="Microsoft JhengHei" w:hAnsi="Microsoft JhengHei" w:cs="Courier New" w:hint="eastAsia"/>
          <w:sz w:val="32"/>
          <w:szCs w:val="32"/>
        </w:rPr>
        <w:t>万。公务用车购置费</w:t>
      </w:r>
      <w:r w:rsidRPr="00093CF5">
        <w:rPr>
          <w:rFonts w:ascii="Microsoft JhengHei" w:eastAsia="Microsoft JhengHei" w:hAnsi="Microsoft JhengHei" w:cs="Courier New"/>
          <w:sz w:val="32"/>
          <w:szCs w:val="32"/>
        </w:rPr>
        <w:t>0</w:t>
      </w:r>
      <w:r w:rsidRPr="00093CF5">
        <w:rPr>
          <w:rFonts w:ascii="Microsoft JhengHei" w:eastAsia="Microsoft JhengHei" w:hAnsi="Microsoft JhengHei" w:cs="Courier New" w:hint="eastAsia"/>
          <w:sz w:val="32"/>
          <w:szCs w:val="32"/>
        </w:rPr>
        <w:t>万元。残疾人流动服务车运行费支出决算为</w:t>
      </w:r>
      <w:r w:rsidRPr="00093CF5">
        <w:rPr>
          <w:rFonts w:ascii="Microsoft JhengHei" w:eastAsia="Microsoft JhengHei" w:hAnsi="Microsoft JhengHei" w:cs="Courier New"/>
          <w:sz w:val="32"/>
          <w:szCs w:val="32"/>
        </w:rPr>
        <w:t>2.17</w:t>
      </w:r>
      <w:r w:rsidRPr="00093CF5">
        <w:rPr>
          <w:rFonts w:ascii="Microsoft JhengHei" w:eastAsia="Microsoft JhengHei" w:hAnsi="Microsoft JhengHei" w:cs="Courier New" w:hint="eastAsia"/>
          <w:sz w:val="32"/>
          <w:szCs w:val="32"/>
        </w:rPr>
        <w:t>万元，占三公经费支出的</w:t>
      </w:r>
      <w:r w:rsidRPr="00093CF5">
        <w:rPr>
          <w:rFonts w:ascii="Microsoft JhengHei" w:eastAsia="Microsoft JhengHei" w:hAnsi="Microsoft JhengHei" w:cs="Courier New"/>
          <w:sz w:val="32"/>
          <w:szCs w:val="32"/>
        </w:rPr>
        <w:t>81.27%</w:t>
      </w:r>
      <w:r w:rsidRPr="00093CF5">
        <w:rPr>
          <w:rFonts w:ascii="Microsoft JhengHei" w:eastAsia="Microsoft JhengHei" w:hAnsi="Microsoft JhengHei" w:cs="Courier New" w:hint="eastAsia"/>
          <w:sz w:val="32"/>
          <w:szCs w:val="32"/>
        </w:rPr>
        <w:t>。公务接待费支出决算为</w:t>
      </w:r>
      <w:r w:rsidRPr="00093CF5">
        <w:rPr>
          <w:rFonts w:ascii="Microsoft JhengHei" w:eastAsia="Microsoft JhengHei" w:hAnsi="Microsoft JhengHei" w:cs="Courier New"/>
          <w:sz w:val="32"/>
          <w:szCs w:val="32"/>
        </w:rPr>
        <w:t>0.5</w:t>
      </w:r>
      <w:r w:rsidRPr="00093CF5">
        <w:rPr>
          <w:rFonts w:ascii="Microsoft JhengHei" w:eastAsia="Microsoft JhengHei" w:hAnsi="Microsoft JhengHei" w:cs="Courier New" w:hint="eastAsia"/>
          <w:sz w:val="32"/>
          <w:szCs w:val="32"/>
        </w:rPr>
        <w:t>万元，占三公经费支出的</w:t>
      </w:r>
      <w:r w:rsidRPr="00093CF5">
        <w:rPr>
          <w:rFonts w:ascii="Microsoft JhengHei" w:eastAsia="Microsoft JhengHei" w:hAnsi="Microsoft JhengHei" w:cs="Courier New"/>
          <w:sz w:val="32"/>
          <w:szCs w:val="32"/>
        </w:rPr>
        <w:t>18.72%</w:t>
      </w:r>
      <w:r w:rsidRPr="00093CF5">
        <w:rPr>
          <w:rFonts w:ascii="Microsoft JhengHei" w:eastAsia="Microsoft JhengHei" w:hAnsi="Microsoft JhengHei" w:cs="Courier New" w:hint="eastAsia"/>
          <w:sz w:val="32"/>
          <w:szCs w:val="32"/>
        </w:rPr>
        <w:t>。</w:t>
      </w:r>
    </w:p>
    <w:p w:rsidR="008B0724" w:rsidRDefault="008B0724" w:rsidP="00107C06">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年度“三公”经费财政拨款支出决算数比</w:t>
      </w:r>
      <w:r>
        <w:rPr>
          <w:rFonts w:ascii="仿宋_GB2312" w:eastAsia="仿宋_GB2312" w:hAnsi="宋体" w:cs="Courier New"/>
          <w:sz w:val="32"/>
          <w:szCs w:val="32"/>
        </w:rPr>
        <w:t>2015</w:t>
      </w:r>
      <w:r>
        <w:rPr>
          <w:rFonts w:ascii="仿宋_GB2312" w:eastAsia="仿宋_GB2312" w:hAnsi="宋体" w:cs="Courier New" w:hint="eastAsia"/>
          <w:sz w:val="32"/>
          <w:szCs w:val="32"/>
        </w:rPr>
        <w:t>年增加</w:t>
      </w:r>
      <w:r>
        <w:rPr>
          <w:rFonts w:ascii="仿宋_GB2312" w:eastAsia="仿宋_GB2312" w:hAnsi="宋体" w:cs="Courier New"/>
          <w:sz w:val="32"/>
          <w:szCs w:val="32"/>
        </w:rPr>
        <w:t>0.27</w:t>
      </w:r>
      <w:r>
        <w:rPr>
          <w:rFonts w:ascii="仿宋_GB2312" w:eastAsia="仿宋_GB2312" w:hAnsi="宋体" w:cs="Courier New" w:hint="eastAsia"/>
          <w:sz w:val="32"/>
          <w:szCs w:val="32"/>
        </w:rPr>
        <w:t>万元，增长</w:t>
      </w:r>
      <w:r>
        <w:rPr>
          <w:rFonts w:ascii="仿宋_GB2312" w:eastAsia="仿宋_GB2312" w:hAnsi="宋体" w:cs="Courier New"/>
          <w:sz w:val="32"/>
          <w:szCs w:val="32"/>
        </w:rPr>
        <w:t>10%</w:t>
      </w:r>
      <w:r>
        <w:rPr>
          <w:rFonts w:ascii="仿宋_GB2312" w:eastAsia="仿宋_GB2312" w:hAnsi="宋体" w:cs="Courier New" w:hint="eastAsia"/>
          <w:sz w:val="32"/>
          <w:szCs w:val="32"/>
        </w:rPr>
        <w:t>，其中：因公出国（境）费支出决算增加（减少）</w:t>
      </w:r>
      <w:r>
        <w:rPr>
          <w:rFonts w:ascii="仿宋_GB2312" w:eastAsia="仿宋_GB2312" w:hAnsi="宋体" w:cs="Courier New"/>
          <w:sz w:val="32"/>
          <w:szCs w:val="32"/>
        </w:rPr>
        <w:t>0</w:t>
      </w:r>
      <w:r>
        <w:rPr>
          <w:rFonts w:ascii="仿宋_GB2312" w:eastAsia="仿宋_GB2312" w:hAnsi="宋体" w:cs="Courier New" w:hint="eastAsia"/>
          <w:sz w:val="32"/>
          <w:szCs w:val="32"/>
        </w:rPr>
        <w:t>万元；残疾人流动服务车运行费支出决算增加</w:t>
      </w:r>
      <w:r>
        <w:rPr>
          <w:rFonts w:ascii="仿宋_GB2312" w:eastAsia="仿宋_GB2312" w:hAnsi="宋体" w:cs="Courier New"/>
          <w:sz w:val="32"/>
          <w:szCs w:val="32"/>
        </w:rPr>
        <w:t>0.67</w:t>
      </w:r>
      <w:r>
        <w:rPr>
          <w:rFonts w:ascii="仿宋_GB2312" w:eastAsia="仿宋_GB2312" w:hAnsi="宋体" w:cs="Courier New" w:hint="eastAsia"/>
          <w:sz w:val="32"/>
          <w:szCs w:val="32"/>
        </w:rPr>
        <w:t>万元，增长</w:t>
      </w:r>
      <w:r>
        <w:rPr>
          <w:rFonts w:ascii="仿宋_GB2312" w:eastAsia="仿宋_GB2312" w:hAnsi="宋体" w:cs="Courier New"/>
          <w:sz w:val="32"/>
          <w:szCs w:val="32"/>
        </w:rPr>
        <w:t>30%</w:t>
      </w:r>
      <w:r>
        <w:rPr>
          <w:rFonts w:ascii="仿宋_GB2312" w:eastAsia="仿宋_GB2312" w:hAnsi="宋体" w:cs="Courier New" w:hint="eastAsia"/>
          <w:sz w:val="32"/>
          <w:szCs w:val="32"/>
        </w:rPr>
        <w:t>；公务接待费支出决算减少</w:t>
      </w:r>
      <w:r>
        <w:rPr>
          <w:rFonts w:ascii="仿宋_GB2312" w:eastAsia="仿宋_GB2312" w:hAnsi="宋体" w:cs="Courier New"/>
          <w:sz w:val="32"/>
          <w:szCs w:val="32"/>
        </w:rPr>
        <w:t>0.4</w:t>
      </w:r>
      <w:r>
        <w:rPr>
          <w:rFonts w:ascii="仿宋_GB2312" w:eastAsia="仿宋_GB2312" w:hAnsi="宋体" w:cs="Courier New" w:hint="eastAsia"/>
          <w:sz w:val="32"/>
          <w:szCs w:val="32"/>
        </w:rPr>
        <w:t>万元；公务用车购置费</w:t>
      </w:r>
      <w:r>
        <w:rPr>
          <w:rFonts w:ascii="仿宋_GB2312" w:eastAsia="仿宋_GB2312" w:hAnsi="宋体" w:cs="Courier New"/>
          <w:sz w:val="32"/>
          <w:szCs w:val="32"/>
        </w:rPr>
        <w:t>0</w:t>
      </w:r>
      <w:r>
        <w:rPr>
          <w:rFonts w:ascii="仿宋_GB2312" w:eastAsia="仿宋_GB2312" w:hAnsi="宋体" w:cs="Courier New" w:hint="eastAsia"/>
          <w:sz w:val="32"/>
          <w:szCs w:val="32"/>
        </w:rPr>
        <w:t>万元。残疾人流动服务车运行费支出增加的主要原因是动态调查、</w:t>
      </w:r>
      <w:r>
        <w:rPr>
          <w:rFonts w:ascii="仿宋_GB2312" w:eastAsia="仿宋_GB2312" w:hAnsi="宋体" w:cs="Courier New"/>
          <w:sz w:val="32"/>
          <w:szCs w:val="32"/>
        </w:rPr>
        <w:t>0--6</w:t>
      </w:r>
      <w:r>
        <w:rPr>
          <w:rFonts w:ascii="仿宋_GB2312" w:eastAsia="仿宋_GB2312" w:hAnsi="宋体" w:cs="Courier New" w:hint="eastAsia"/>
          <w:sz w:val="32"/>
          <w:szCs w:val="32"/>
        </w:rPr>
        <w:t>岁脑瘫筛查、精神病筛查及宣传等工作；</w:t>
      </w:r>
    </w:p>
    <w:p w:rsidR="008B0724" w:rsidRDefault="008B0724" w:rsidP="00107C06">
      <w:pPr>
        <w:numPr>
          <w:ilvl w:val="0"/>
          <w:numId w:val="6"/>
        </w:numPr>
        <w:kinsoku w:val="0"/>
        <w:overflowPunct w:val="0"/>
        <w:autoSpaceDE w:val="0"/>
        <w:autoSpaceDN w:val="0"/>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“三公”经费财政拨款支出决算具体情况说明。</w:t>
      </w:r>
    </w:p>
    <w:p w:rsidR="008B0724" w:rsidRPr="00DA387E" w:rsidRDefault="008B0724" w:rsidP="00107C06">
      <w:pPr>
        <w:kinsoku w:val="0"/>
        <w:overflowPunct w:val="0"/>
        <w:autoSpaceDE w:val="0"/>
        <w:autoSpaceDN w:val="0"/>
        <w:adjustRightInd w:val="0"/>
        <w:snapToGrid w:val="0"/>
        <w:spacing w:line="360" w:lineRule="auto"/>
        <w:ind w:firstLineChars="200" w:firstLine="31680"/>
        <w:rPr>
          <w:rFonts w:ascii="新宋体" w:eastAsia="新宋体" w:hAnsi="新宋体" w:cs="Courier New"/>
          <w:sz w:val="32"/>
          <w:szCs w:val="32"/>
        </w:rPr>
      </w:pPr>
      <w:r w:rsidRPr="00DA387E">
        <w:rPr>
          <w:rFonts w:ascii="新宋体" w:eastAsia="新宋体" w:hAnsi="新宋体" w:cs="Courier New"/>
          <w:sz w:val="32"/>
          <w:szCs w:val="32"/>
        </w:rPr>
        <w:t>2016</w:t>
      </w:r>
      <w:r w:rsidRPr="00DA387E">
        <w:rPr>
          <w:rFonts w:ascii="新宋体" w:eastAsia="新宋体" w:hAnsi="新宋体" w:cs="Courier New" w:hint="eastAsia"/>
          <w:sz w:val="32"/>
          <w:szCs w:val="32"/>
        </w:rPr>
        <w:t>年度“三公”经费财政拨款支出决算中，因公出国（境）费支出决算</w:t>
      </w:r>
      <w:r w:rsidRPr="00DA387E">
        <w:rPr>
          <w:rFonts w:ascii="新宋体" w:eastAsia="新宋体" w:hAnsi="新宋体" w:cs="Courier New"/>
          <w:sz w:val="32"/>
          <w:szCs w:val="32"/>
        </w:rPr>
        <w:t>0</w:t>
      </w:r>
      <w:r w:rsidRPr="00DA387E">
        <w:rPr>
          <w:rFonts w:ascii="新宋体" w:eastAsia="新宋体" w:hAnsi="新宋体" w:cs="Courier New" w:hint="eastAsia"/>
          <w:sz w:val="32"/>
          <w:szCs w:val="32"/>
        </w:rPr>
        <w:t>万元，占</w:t>
      </w:r>
      <w:r w:rsidRPr="00DA387E">
        <w:rPr>
          <w:rFonts w:ascii="新宋体" w:eastAsia="新宋体" w:hAnsi="新宋体" w:cs="Courier New"/>
          <w:sz w:val="32"/>
          <w:szCs w:val="32"/>
        </w:rPr>
        <w:t>0%</w:t>
      </w:r>
      <w:r w:rsidRPr="00DA387E">
        <w:rPr>
          <w:rFonts w:ascii="新宋体" w:eastAsia="新宋体" w:hAnsi="新宋体" w:cs="Courier New" w:hint="eastAsia"/>
          <w:sz w:val="32"/>
          <w:szCs w:val="32"/>
        </w:rPr>
        <w:t>；公务用车购置及运行费支出决算</w:t>
      </w:r>
      <w:r w:rsidRPr="00DA387E">
        <w:rPr>
          <w:rFonts w:ascii="新宋体" w:eastAsia="新宋体" w:hAnsi="新宋体" w:cs="Courier New"/>
          <w:sz w:val="32"/>
          <w:szCs w:val="32"/>
        </w:rPr>
        <w:t>2.17</w:t>
      </w:r>
      <w:r w:rsidRPr="00DA387E">
        <w:rPr>
          <w:rFonts w:ascii="新宋体" w:eastAsia="新宋体" w:hAnsi="新宋体" w:cs="Courier New" w:hint="eastAsia"/>
          <w:sz w:val="32"/>
          <w:szCs w:val="32"/>
        </w:rPr>
        <w:t>万元，占</w:t>
      </w:r>
      <w:r w:rsidRPr="00DA387E">
        <w:rPr>
          <w:rFonts w:ascii="新宋体" w:eastAsia="新宋体" w:hAnsi="新宋体" w:cs="Courier New"/>
          <w:sz w:val="32"/>
          <w:szCs w:val="32"/>
        </w:rPr>
        <w:t>81.27%</w:t>
      </w:r>
      <w:r w:rsidRPr="00DA387E">
        <w:rPr>
          <w:rFonts w:ascii="新宋体" w:eastAsia="新宋体" w:hAnsi="新宋体" w:cs="Courier New" w:hint="eastAsia"/>
          <w:sz w:val="32"/>
          <w:szCs w:val="32"/>
        </w:rPr>
        <w:t>；公务接待费支出决算</w:t>
      </w:r>
      <w:r w:rsidRPr="00DA387E">
        <w:rPr>
          <w:rFonts w:ascii="新宋体" w:eastAsia="新宋体" w:hAnsi="新宋体" w:cs="Courier New"/>
          <w:sz w:val="32"/>
          <w:szCs w:val="32"/>
        </w:rPr>
        <w:t>0.5</w:t>
      </w:r>
      <w:r w:rsidRPr="00DA387E">
        <w:rPr>
          <w:rFonts w:ascii="新宋体" w:eastAsia="新宋体" w:hAnsi="新宋体" w:cs="Courier New" w:hint="eastAsia"/>
          <w:sz w:val="32"/>
          <w:szCs w:val="32"/>
        </w:rPr>
        <w:t>万元，占</w:t>
      </w:r>
      <w:r w:rsidRPr="00DA387E">
        <w:rPr>
          <w:rFonts w:ascii="新宋体" w:eastAsia="新宋体" w:hAnsi="新宋体" w:cs="Courier New"/>
          <w:sz w:val="32"/>
          <w:szCs w:val="32"/>
        </w:rPr>
        <w:t>18.72%</w:t>
      </w:r>
      <w:r w:rsidRPr="00DA387E">
        <w:rPr>
          <w:rFonts w:ascii="新宋体" w:eastAsia="新宋体" w:hAnsi="新宋体" w:cs="Courier New" w:hint="eastAsia"/>
          <w:sz w:val="32"/>
          <w:szCs w:val="32"/>
        </w:rPr>
        <w:t>。具体情况如下：</w:t>
      </w:r>
    </w:p>
    <w:p w:rsidR="008B0724" w:rsidRDefault="008B0724" w:rsidP="00107C06">
      <w:pPr>
        <w:kinsoku w:val="0"/>
        <w:overflowPunct w:val="0"/>
        <w:autoSpaceDE w:val="0"/>
        <w:autoSpaceDN w:val="0"/>
        <w:adjustRightInd w:val="0"/>
        <w:snapToGrid w:val="0"/>
        <w:spacing w:line="360" w:lineRule="auto"/>
        <w:ind w:firstLineChars="200" w:firstLine="31680"/>
        <w:rPr>
          <w:rFonts w:ascii="仿宋" w:eastAsia="仿宋" w:hAnsi="仿宋" w:cs="Courier New"/>
          <w:sz w:val="32"/>
          <w:szCs w:val="32"/>
        </w:rPr>
      </w:pPr>
      <w:r w:rsidRPr="00E777D3">
        <w:rPr>
          <w:rFonts w:ascii="仿宋_GB2312" w:eastAsia="仿宋_GB2312" w:hAnsi="宋体" w:cs="Courier New"/>
          <w:bCs/>
          <w:sz w:val="32"/>
          <w:szCs w:val="32"/>
        </w:rPr>
        <w:t xml:space="preserve"> 1</w:t>
      </w:r>
      <w:r w:rsidRPr="00E777D3">
        <w:rPr>
          <w:rFonts w:ascii="仿宋_GB2312" w:eastAsia="仿宋_GB2312" w:hAnsi="宋体" w:cs="Courier New" w:hint="eastAsia"/>
          <w:bCs/>
          <w:sz w:val="32"/>
          <w:szCs w:val="32"/>
        </w:rPr>
        <w:t>、因公出国（境）费</w:t>
      </w:r>
      <w:r w:rsidRPr="00E777D3">
        <w:rPr>
          <w:rFonts w:ascii="仿宋_GB2312" w:eastAsia="仿宋_GB2312" w:hAnsi="宋体" w:cs="Courier New" w:hint="eastAsia"/>
          <w:sz w:val="32"/>
          <w:szCs w:val="32"/>
        </w:rPr>
        <w:t>支出</w:t>
      </w:r>
      <w:r w:rsidRPr="00E777D3">
        <w:rPr>
          <w:rFonts w:ascii="仿宋_GB2312" w:eastAsia="仿宋_GB2312" w:hAnsi="宋体" w:cs="Courier New"/>
          <w:sz w:val="32"/>
          <w:szCs w:val="32"/>
        </w:rPr>
        <w:t>0</w:t>
      </w:r>
      <w:r w:rsidRPr="00E777D3">
        <w:rPr>
          <w:rFonts w:ascii="仿宋_GB2312" w:eastAsia="仿宋_GB2312" w:hAnsi="宋体" w:cs="Courier New" w:hint="eastAsia"/>
          <w:sz w:val="32"/>
          <w:szCs w:val="32"/>
        </w:rPr>
        <w:t>万元</w:t>
      </w:r>
      <w:r>
        <w:rPr>
          <w:rFonts w:ascii="仿宋_GB2312" w:eastAsia="仿宋_GB2312" w:hAnsi="宋体" w:cs="Courier New"/>
          <w:sz w:val="32"/>
          <w:szCs w:val="32"/>
        </w:rPr>
        <w:t>,</w:t>
      </w:r>
      <w:r>
        <w:rPr>
          <w:rFonts w:ascii="仿宋_GB2312" w:eastAsia="仿宋_GB2312" w:hAnsi="宋体" w:cs="Courier New" w:hint="eastAsia"/>
          <w:sz w:val="32"/>
          <w:szCs w:val="32"/>
        </w:rPr>
        <w:t>因公出国</w:t>
      </w:r>
      <w:r>
        <w:rPr>
          <w:rFonts w:ascii="仿宋_GB2312" w:eastAsia="仿宋_GB2312" w:hAnsi="宋体" w:cs="Courier New"/>
          <w:sz w:val="32"/>
          <w:szCs w:val="32"/>
        </w:rPr>
        <w:t>0</w:t>
      </w:r>
      <w:r>
        <w:rPr>
          <w:rFonts w:ascii="仿宋_GB2312" w:eastAsia="仿宋_GB2312" w:hAnsi="宋体" w:cs="Courier New" w:hint="eastAsia"/>
          <w:sz w:val="32"/>
          <w:szCs w:val="32"/>
        </w:rPr>
        <w:t>人次</w:t>
      </w:r>
      <w:r>
        <w:rPr>
          <w:rFonts w:ascii="仿宋_GB2312" w:eastAsia="仿宋_GB2312" w:hAnsi="宋体" w:cs="Courier New"/>
          <w:sz w:val="32"/>
          <w:szCs w:val="32"/>
        </w:rPr>
        <w:t>,0</w:t>
      </w:r>
      <w:r>
        <w:rPr>
          <w:rFonts w:ascii="仿宋_GB2312" w:eastAsia="仿宋_GB2312" w:hAnsi="宋体" w:cs="Courier New" w:hint="eastAsia"/>
          <w:sz w:val="32"/>
          <w:szCs w:val="32"/>
        </w:rPr>
        <w:t>批次。</w:t>
      </w:r>
    </w:p>
    <w:p w:rsidR="008B0724" w:rsidRPr="00BF01BE" w:rsidRDefault="008B0724" w:rsidP="00107C06">
      <w:pPr>
        <w:kinsoku w:val="0"/>
        <w:overflowPunct w:val="0"/>
        <w:autoSpaceDE w:val="0"/>
        <w:autoSpaceDN w:val="0"/>
        <w:adjustRightInd w:val="0"/>
        <w:snapToGrid w:val="0"/>
        <w:spacing w:line="360" w:lineRule="auto"/>
        <w:ind w:firstLineChars="200" w:firstLine="31680"/>
        <w:rPr>
          <w:rFonts w:ascii="仿宋" w:eastAsia="仿宋" w:hAnsi="仿宋" w:cs="Courier New"/>
          <w:sz w:val="32"/>
          <w:szCs w:val="32"/>
        </w:rPr>
      </w:pPr>
      <w:r w:rsidRPr="00E777D3">
        <w:rPr>
          <w:rFonts w:ascii="仿宋_GB2312" w:eastAsia="仿宋_GB2312" w:hAnsi="宋体" w:cs="Courier New"/>
          <w:bCs/>
          <w:sz w:val="32"/>
          <w:szCs w:val="32"/>
        </w:rPr>
        <w:t xml:space="preserve">   2</w:t>
      </w:r>
      <w:r w:rsidRPr="00E777D3">
        <w:rPr>
          <w:rFonts w:ascii="仿宋_GB2312" w:eastAsia="仿宋_GB2312" w:hAnsi="宋体" w:cs="Courier New" w:hint="eastAsia"/>
          <w:bCs/>
          <w:sz w:val="32"/>
          <w:szCs w:val="32"/>
        </w:rPr>
        <w:t>、公务用车购置及运行费</w:t>
      </w:r>
      <w:r w:rsidRPr="00E777D3">
        <w:rPr>
          <w:rFonts w:ascii="仿宋_GB2312" w:eastAsia="仿宋_GB2312" w:hAnsi="宋体" w:cs="Courier New" w:hint="eastAsia"/>
          <w:sz w:val="32"/>
          <w:szCs w:val="32"/>
        </w:rPr>
        <w:t>支出</w:t>
      </w:r>
      <w:r w:rsidRPr="00E777D3">
        <w:rPr>
          <w:rFonts w:ascii="仿宋_GB2312" w:eastAsia="仿宋_GB2312" w:hAnsi="宋体" w:cs="Courier New"/>
          <w:sz w:val="32"/>
          <w:szCs w:val="32"/>
        </w:rPr>
        <w:t>2.17</w:t>
      </w:r>
      <w:r w:rsidRPr="00E777D3">
        <w:rPr>
          <w:rFonts w:ascii="仿宋_GB2312" w:eastAsia="仿宋_GB2312" w:hAnsi="宋体" w:cs="Courier New" w:hint="eastAsia"/>
          <w:sz w:val="32"/>
          <w:szCs w:val="32"/>
        </w:rPr>
        <w:t>万元。其中：</w:t>
      </w:r>
    </w:p>
    <w:p w:rsidR="008B0724" w:rsidRPr="00E777D3" w:rsidRDefault="008B0724" w:rsidP="00107C06">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sidRPr="00E777D3">
        <w:rPr>
          <w:rFonts w:ascii="仿宋_GB2312" w:eastAsia="仿宋_GB2312" w:hAnsi="宋体" w:cs="Courier New" w:hint="eastAsia"/>
          <w:bCs/>
          <w:sz w:val="32"/>
          <w:szCs w:val="32"/>
        </w:rPr>
        <w:t>公务用车购置</w:t>
      </w:r>
      <w:r w:rsidRPr="00E777D3">
        <w:rPr>
          <w:rFonts w:ascii="仿宋_GB2312" w:eastAsia="仿宋_GB2312" w:hAnsi="宋体" w:cs="Courier New" w:hint="eastAsia"/>
          <w:sz w:val="32"/>
          <w:szCs w:val="32"/>
        </w:rPr>
        <w:t>支出为</w:t>
      </w:r>
      <w:r w:rsidRPr="00E777D3">
        <w:rPr>
          <w:rFonts w:ascii="仿宋_GB2312" w:eastAsia="仿宋_GB2312" w:hAnsi="宋体" w:cs="Courier New"/>
          <w:sz w:val="32"/>
          <w:szCs w:val="32"/>
        </w:rPr>
        <w:t>0</w:t>
      </w:r>
      <w:r>
        <w:rPr>
          <w:rFonts w:ascii="仿宋_GB2312" w:eastAsia="仿宋_GB2312" w:hAnsi="宋体" w:cs="Courier New" w:hint="eastAsia"/>
          <w:sz w:val="32"/>
          <w:szCs w:val="32"/>
        </w:rPr>
        <w:t>万元</w:t>
      </w:r>
    </w:p>
    <w:p w:rsidR="008B0724" w:rsidRPr="00E777D3" w:rsidRDefault="008B0724" w:rsidP="00107C06">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sidRPr="00E777D3">
        <w:rPr>
          <w:rFonts w:ascii="仿宋_GB2312" w:eastAsia="仿宋_GB2312" w:hAnsi="宋体" w:cs="Courier New" w:hint="eastAsia"/>
          <w:bCs/>
          <w:sz w:val="32"/>
          <w:szCs w:val="32"/>
        </w:rPr>
        <w:t>公务用车运行</w:t>
      </w:r>
      <w:r w:rsidRPr="00E777D3">
        <w:rPr>
          <w:rFonts w:ascii="仿宋_GB2312" w:eastAsia="仿宋_GB2312" w:hAnsi="宋体" w:cs="Courier New" w:hint="eastAsia"/>
          <w:sz w:val="32"/>
          <w:szCs w:val="32"/>
        </w:rPr>
        <w:t>支出</w:t>
      </w:r>
      <w:r w:rsidRPr="00E777D3">
        <w:rPr>
          <w:rFonts w:ascii="仿宋_GB2312" w:eastAsia="仿宋_GB2312" w:hAnsi="宋体" w:cs="Courier New"/>
          <w:sz w:val="32"/>
          <w:szCs w:val="32"/>
        </w:rPr>
        <w:t>2.17</w:t>
      </w:r>
      <w:r w:rsidRPr="00E777D3">
        <w:rPr>
          <w:rFonts w:ascii="仿宋_GB2312" w:eastAsia="仿宋_GB2312" w:hAnsi="宋体" w:cs="Courier New" w:hint="eastAsia"/>
          <w:sz w:val="32"/>
          <w:szCs w:val="32"/>
        </w:rPr>
        <w:t>万元。主要用于加大下乡宣传和筛查工作。</w:t>
      </w:r>
      <w:r w:rsidRPr="00E777D3">
        <w:rPr>
          <w:rFonts w:ascii="仿宋_GB2312" w:eastAsia="仿宋_GB2312" w:hAnsi="宋体" w:cs="Courier New"/>
          <w:sz w:val="32"/>
          <w:szCs w:val="32"/>
        </w:rPr>
        <w:t>2016</w:t>
      </w:r>
      <w:r w:rsidRPr="00E777D3">
        <w:rPr>
          <w:rFonts w:ascii="仿宋_GB2312" w:eastAsia="仿宋_GB2312" w:hAnsi="宋体" w:cs="Courier New" w:hint="eastAsia"/>
          <w:sz w:val="32"/>
          <w:szCs w:val="32"/>
        </w:rPr>
        <w:t>年期末，残疾人流动服务车保有量为</w:t>
      </w:r>
      <w:r w:rsidRPr="00E777D3">
        <w:rPr>
          <w:rFonts w:ascii="仿宋_GB2312" w:eastAsia="仿宋_GB2312" w:hAnsi="宋体" w:cs="Courier New"/>
          <w:sz w:val="32"/>
          <w:szCs w:val="32"/>
        </w:rPr>
        <w:t>1</w:t>
      </w:r>
      <w:r w:rsidRPr="00E777D3">
        <w:rPr>
          <w:rFonts w:ascii="仿宋_GB2312" w:eastAsia="仿宋_GB2312" w:hAnsi="宋体" w:cs="Courier New" w:hint="eastAsia"/>
          <w:sz w:val="32"/>
          <w:szCs w:val="32"/>
        </w:rPr>
        <w:t>辆。</w:t>
      </w:r>
    </w:p>
    <w:p w:rsidR="008B0724" w:rsidRPr="00E777D3" w:rsidRDefault="008B0724" w:rsidP="00107C06">
      <w:pPr>
        <w:kinsoku w:val="0"/>
        <w:overflowPunct w:val="0"/>
        <w:autoSpaceDE w:val="0"/>
        <w:autoSpaceDN w:val="0"/>
        <w:adjustRightInd w:val="0"/>
        <w:snapToGrid w:val="0"/>
        <w:spacing w:line="360" w:lineRule="auto"/>
        <w:ind w:leftChars="200" w:left="31680"/>
        <w:rPr>
          <w:rFonts w:ascii="仿宋_GB2312" w:eastAsia="仿宋_GB2312" w:hAnsi="宋体" w:cs="Courier New"/>
          <w:bCs/>
          <w:sz w:val="32"/>
          <w:szCs w:val="32"/>
        </w:rPr>
      </w:pPr>
      <w:r w:rsidRPr="00E777D3">
        <w:rPr>
          <w:rFonts w:ascii="仿宋_GB2312" w:eastAsia="仿宋_GB2312" w:hAnsi="宋体" w:cs="Courier New"/>
          <w:bCs/>
          <w:sz w:val="32"/>
          <w:szCs w:val="32"/>
        </w:rPr>
        <w:t xml:space="preserve">  3</w:t>
      </w:r>
      <w:r w:rsidRPr="00E777D3">
        <w:rPr>
          <w:rFonts w:ascii="仿宋_GB2312" w:eastAsia="仿宋_GB2312" w:hAnsi="宋体" w:cs="Courier New" w:hint="eastAsia"/>
          <w:bCs/>
          <w:sz w:val="32"/>
          <w:szCs w:val="32"/>
        </w:rPr>
        <w:t>、公务接待费支出</w:t>
      </w:r>
      <w:r w:rsidRPr="00E777D3">
        <w:rPr>
          <w:rFonts w:ascii="仿宋_GB2312" w:eastAsia="仿宋_GB2312" w:hAnsi="宋体" w:cs="Courier New"/>
          <w:bCs/>
          <w:sz w:val="32"/>
          <w:szCs w:val="32"/>
        </w:rPr>
        <w:t>0.5</w:t>
      </w:r>
      <w:r w:rsidRPr="00E777D3">
        <w:rPr>
          <w:rFonts w:ascii="仿宋_GB2312" w:eastAsia="仿宋_GB2312" w:hAnsi="宋体" w:cs="Courier New" w:hint="eastAsia"/>
          <w:bCs/>
          <w:sz w:val="32"/>
          <w:szCs w:val="32"/>
        </w:rPr>
        <w:t>万元。</w:t>
      </w:r>
      <w:r w:rsidRPr="00E777D3">
        <w:rPr>
          <w:rFonts w:ascii="仿宋_GB2312" w:eastAsia="仿宋_GB2312" w:hAnsi="宋体" w:cs="Courier New" w:hint="eastAsia"/>
          <w:sz w:val="32"/>
          <w:szCs w:val="32"/>
        </w:rPr>
        <w:t>主要用于业务接待。台前县残联</w:t>
      </w:r>
      <w:r w:rsidRPr="00E777D3">
        <w:rPr>
          <w:rFonts w:ascii="仿宋_GB2312" w:eastAsia="仿宋_GB2312" w:hAnsi="宋体" w:cs="Courier New"/>
          <w:sz w:val="32"/>
          <w:szCs w:val="32"/>
        </w:rPr>
        <w:t>2016</w:t>
      </w:r>
      <w:r w:rsidRPr="00E777D3">
        <w:rPr>
          <w:rFonts w:ascii="仿宋_GB2312" w:eastAsia="仿宋_GB2312" w:hAnsi="宋体" w:cs="Courier New" w:hint="eastAsia"/>
          <w:sz w:val="32"/>
          <w:szCs w:val="32"/>
        </w:rPr>
        <w:t>年度共接待</w:t>
      </w:r>
      <w:r w:rsidRPr="00E777D3">
        <w:rPr>
          <w:rFonts w:ascii="仿宋_GB2312" w:eastAsia="仿宋_GB2312" w:hAnsi="宋体" w:cs="Courier New"/>
          <w:sz w:val="32"/>
          <w:szCs w:val="32"/>
        </w:rPr>
        <w:t>110</w:t>
      </w:r>
      <w:r w:rsidRPr="00E777D3">
        <w:rPr>
          <w:rFonts w:ascii="仿宋_GB2312" w:eastAsia="仿宋_GB2312" w:hAnsi="宋体" w:cs="Courier New" w:hint="eastAsia"/>
          <w:sz w:val="32"/>
          <w:szCs w:val="32"/>
        </w:rPr>
        <w:t>人、来访人员</w:t>
      </w:r>
      <w:r w:rsidRPr="00E777D3">
        <w:rPr>
          <w:rFonts w:ascii="仿宋_GB2312" w:eastAsia="仿宋_GB2312" w:hAnsi="宋体" w:cs="Courier New"/>
          <w:sz w:val="32"/>
          <w:szCs w:val="32"/>
        </w:rPr>
        <w:t>23</w:t>
      </w:r>
      <w:r w:rsidRPr="00E777D3">
        <w:rPr>
          <w:rFonts w:ascii="仿宋_GB2312" w:eastAsia="仿宋_GB2312" w:hAnsi="宋体" w:cs="Courier New" w:hint="eastAsia"/>
          <w:sz w:val="32"/>
          <w:szCs w:val="32"/>
        </w:rPr>
        <w:t>次、每次</w:t>
      </w:r>
      <w:r w:rsidRPr="00E777D3">
        <w:rPr>
          <w:rFonts w:ascii="仿宋_GB2312" w:eastAsia="仿宋_GB2312" w:hAnsi="宋体" w:cs="Courier New"/>
          <w:sz w:val="32"/>
          <w:szCs w:val="32"/>
        </w:rPr>
        <w:t>4--5</w:t>
      </w:r>
      <w:r w:rsidRPr="00E777D3">
        <w:rPr>
          <w:rFonts w:ascii="仿宋_GB2312" w:eastAsia="仿宋_GB2312" w:hAnsi="宋体" w:cs="Courier New" w:hint="eastAsia"/>
          <w:sz w:val="32"/>
          <w:szCs w:val="32"/>
        </w:rPr>
        <w:t>人（不包括陪同人员）。</w:t>
      </w:r>
    </w:p>
    <w:p w:rsidR="008B0724" w:rsidRDefault="008B0724" w:rsidP="00107C06">
      <w:pPr>
        <w:adjustRightInd w:val="0"/>
        <w:snapToGrid w:val="0"/>
        <w:spacing w:line="360" w:lineRule="auto"/>
        <w:ind w:leftChars="200" w:left="31680"/>
        <w:outlineLvl w:val="1"/>
        <w:rPr>
          <w:rFonts w:ascii="黑体" w:eastAsia="黑体" w:hAnsi="黑体"/>
          <w:sz w:val="32"/>
          <w:szCs w:val="32"/>
        </w:rPr>
      </w:pPr>
      <w:r>
        <w:rPr>
          <w:rFonts w:ascii="黑体" w:eastAsia="黑体" w:hAnsi="黑体"/>
          <w:sz w:val="32"/>
          <w:szCs w:val="32"/>
        </w:rPr>
        <w:t xml:space="preserve">  </w:t>
      </w:r>
      <w:r>
        <w:rPr>
          <w:rFonts w:ascii="黑体" w:eastAsia="黑体" w:hAnsi="黑体" w:hint="eastAsia"/>
          <w:sz w:val="32"/>
          <w:szCs w:val="32"/>
        </w:rPr>
        <w:t>八、关于预算绩效情况说明</w:t>
      </w:r>
    </w:p>
    <w:p w:rsidR="008B0724" w:rsidRDefault="008B0724">
      <w:pPr>
        <w:kinsoku w:val="0"/>
        <w:overflowPunct w:val="0"/>
        <w:autoSpaceDE w:val="0"/>
        <w:autoSpaceDN w:val="0"/>
        <w:adjustRightInd w:val="0"/>
        <w:snapToGrid w:val="0"/>
        <w:spacing w:line="360" w:lineRule="auto"/>
        <w:rPr>
          <w:rFonts w:ascii="仿宋_GB2312" w:eastAsia="仿宋_GB2312" w:hAnsi="宋体" w:cs="Courier New"/>
          <w:sz w:val="32"/>
          <w:szCs w:val="32"/>
        </w:rPr>
      </w:pPr>
      <w:r>
        <w:rPr>
          <w:rFonts w:ascii="仿宋_GB2312" w:eastAsia="仿宋_GB2312" w:hAnsi="宋体" w:cs="Courier New"/>
          <w:sz w:val="32"/>
          <w:szCs w:val="32"/>
        </w:rPr>
        <w:t xml:space="preserve">      </w:t>
      </w:r>
      <w:r>
        <w:rPr>
          <w:rFonts w:ascii="仿宋_GB2312" w:eastAsia="仿宋_GB2312" w:hAnsi="宋体" w:cs="Courier New" w:hint="eastAsia"/>
          <w:sz w:val="32"/>
          <w:szCs w:val="32"/>
        </w:rPr>
        <w:t>根据财政预算管理要求，县残联对</w:t>
      </w:r>
      <w:r>
        <w:rPr>
          <w:rFonts w:ascii="仿宋_GB2312" w:eastAsia="仿宋_GB2312" w:hAnsi="宋体" w:cs="Courier New"/>
          <w:sz w:val="32"/>
          <w:szCs w:val="32"/>
        </w:rPr>
        <w:t>2016</w:t>
      </w:r>
      <w:r>
        <w:rPr>
          <w:rFonts w:ascii="仿宋_GB2312" w:eastAsia="仿宋_GB2312" w:hAnsi="宋体" w:cs="Courier New" w:hint="eastAsia"/>
          <w:sz w:val="32"/>
          <w:szCs w:val="32"/>
        </w:rPr>
        <w:t>年度一般公共预算项目支出全面开展绩效自评。其中，一级项目</w:t>
      </w:r>
      <w:r>
        <w:rPr>
          <w:rFonts w:ascii="仿宋_GB2312" w:eastAsia="仿宋_GB2312" w:hAnsi="宋体" w:cs="Courier New"/>
          <w:sz w:val="32"/>
          <w:szCs w:val="32"/>
        </w:rPr>
        <w:t>1</w:t>
      </w:r>
      <w:r>
        <w:rPr>
          <w:rFonts w:ascii="仿宋_GB2312" w:eastAsia="仿宋_GB2312" w:hAnsi="宋体" w:cs="Courier New" w:hint="eastAsia"/>
          <w:sz w:val="32"/>
          <w:szCs w:val="32"/>
        </w:rPr>
        <w:t>个，二级项目</w:t>
      </w:r>
      <w:r>
        <w:rPr>
          <w:rFonts w:ascii="仿宋_GB2312" w:eastAsia="仿宋_GB2312" w:hAnsi="宋体" w:cs="Courier New"/>
          <w:sz w:val="32"/>
          <w:szCs w:val="32"/>
        </w:rPr>
        <w:t>0</w:t>
      </w:r>
      <w:r>
        <w:rPr>
          <w:rFonts w:ascii="仿宋_GB2312" w:eastAsia="仿宋_GB2312" w:hAnsi="宋体" w:cs="Courier New" w:hint="eastAsia"/>
          <w:sz w:val="32"/>
          <w:szCs w:val="32"/>
        </w:rPr>
        <w:t>个，共涉及预算资金</w:t>
      </w:r>
      <w:r>
        <w:rPr>
          <w:rFonts w:ascii="仿宋_GB2312" w:eastAsia="仿宋_GB2312" w:hAnsi="宋体" w:cs="Courier New"/>
          <w:sz w:val="32"/>
          <w:szCs w:val="32"/>
        </w:rPr>
        <w:t>730</w:t>
      </w:r>
      <w:r>
        <w:rPr>
          <w:rFonts w:ascii="仿宋_GB2312" w:eastAsia="仿宋_GB2312" w:hAnsi="宋体" w:cs="Courier New" w:hint="eastAsia"/>
          <w:sz w:val="32"/>
          <w:szCs w:val="32"/>
        </w:rPr>
        <w:t>万元。</w:t>
      </w:r>
    </w:p>
    <w:p w:rsidR="008B0724" w:rsidRDefault="008B0724">
      <w:pPr>
        <w:adjustRightInd w:val="0"/>
        <w:snapToGrid w:val="0"/>
        <w:spacing w:line="360" w:lineRule="auto"/>
        <w:outlineLvl w:val="1"/>
        <w:rPr>
          <w:rFonts w:ascii="黑体" w:eastAsia="黑体" w:hAnsi="黑体"/>
          <w:sz w:val="32"/>
          <w:szCs w:val="32"/>
        </w:rPr>
      </w:pPr>
      <w:r>
        <w:rPr>
          <w:rFonts w:ascii="黑体" w:eastAsia="黑体" w:hAnsi="黑体"/>
          <w:sz w:val="32"/>
          <w:szCs w:val="32"/>
        </w:rPr>
        <w:t xml:space="preserve">     </w:t>
      </w:r>
      <w:r>
        <w:rPr>
          <w:rFonts w:ascii="黑体" w:eastAsia="黑体" w:hAnsi="黑体" w:hint="eastAsia"/>
          <w:sz w:val="32"/>
          <w:szCs w:val="32"/>
        </w:rPr>
        <w:t>九、关于政府性基金预算财政拨款支出决算情况说明</w:t>
      </w:r>
    </w:p>
    <w:p w:rsidR="008B0724" w:rsidRDefault="008B0724" w:rsidP="00107C06">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年度政府性基金预算财政拨款支出年初预算为</w:t>
      </w:r>
      <w:r>
        <w:rPr>
          <w:rFonts w:ascii="仿宋_GB2312" w:eastAsia="仿宋_GB2312" w:hAnsi="宋体" w:cs="Courier New"/>
          <w:sz w:val="32"/>
          <w:szCs w:val="32"/>
        </w:rPr>
        <w:t>20.35</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20.35</w:t>
      </w:r>
      <w:r>
        <w:rPr>
          <w:rFonts w:ascii="仿宋_GB2312" w:eastAsia="仿宋_GB2312" w:hAnsi="宋体" w:cs="Courier New" w:hint="eastAsia"/>
          <w:sz w:val="32"/>
          <w:szCs w:val="32"/>
        </w:rPr>
        <w:t>万元，完成年初预算的</w:t>
      </w:r>
      <w:r>
        <w:rPr>
          <w:rFonts w:ascii="仿宋_GB2312" w:eastAsia="仿宋_GB2312" w:hAnsi="宋体" w:cs="Courier New"/>
          <w:sz w:val="32"/>
          <w:szCs w:val="32"/>
        </w:rPr>
        <w:t>100%</w:t>
      </w:r>
      <w:r>
        <w:rPr>
          <w:rFonts w:ascii="仿宋_GB2312" w:eastAsia="仿宋_GB2312" w:hAnsi="宋体" w:cs="Courier New" w:hint="eastAsia"/>
          <w:sz w:val="32"/>
          <w:szCs w:val="32"/>
        </w:rPr>
        <w:t>。主要用于残疾人事业的彩票公益金。</w:t>
      </w:r>
    </w:p>
    <w:p w:rsidR="008B0724" w:rsidRDefault="008B0724" w:rsidP="00107C06">
      <w:pPr>
        <w:adjustRightInd w:val="0"/>
        <w:snapToGrid w:val="0"/>
        <w:spacing w:line="360" w:lineRule="auto"/>
        <w:ind w:leftChars="200" w:left="31680"/>
        <w:outlineLvl w:val="1"/>
        <w:rPr>
          <w:rFonts w:ascii="黑体" w:eastAsia="黑体" w:hAnsi="黑体"/>
          <w:sz w:val="32"/>
          <w:szCs w:val="32"/>
        </w:rPr>
      </w:pPr>
      <w:r>
        <w:rPr>
          <w:rFonts w:ascii="黑体" w:eastAsia="黑体" w:hAnsi="黑体"/>
          <w:sz w:val="32"/>
          <w:szCs w:val="32"/>
        </w:rPr>
        <w:t xml:space="preserve">  </w:t>
      </w:r>
      <w:r>
        <w:rPr>
          <w:rFonts w:ascii="黑体" w:eastAsia="黑体" w:hAnsi="黑体" w:hint="eastAsia"/>
          <w:sz w:val="32"/>
          <w:szCs w:val="32"/>
        </w:rPr>
        <w:t>十、其他重要事项的情况说明</w:t>
      </w:r>
    </w:p>
    <w:p w:rsidR="008B0724" w:rsidRDefault="008B0724" w:rsidP="00107C06">
      <w:pPr>
        <w:kinsoku w:val="0"/>
        <w:overflowPunct w:val="0"/>
        <w:autoSpaceDE w:val="0"/>
        <w:autoSpaceDN w:val="0"/>
        <w:adjustRightInd w:val="0"/>
        <w:snapToGrid w:val="0"/>
        <w:spacing w:line="360" w:lineRule="auto"/>
        <w:ind w:leftChars="200" w:left="31680"/>
        <w:rPr>
          <w:rFonts w:ascii="楷体_GB2312" w:eastAsia="楷体_GB2312" w:hAnsi="Times New Roman" w:cs="仿宋_GB2312"/>
          <w:bCs/>
          <w:kern w:val="0"/>
          <w:sz w:val="32"/>
          <w:szCs w:val="32"/>
        </w:rPr>
      </w:pPr>
      <w:r>
        <w:rPr>
          <w:rFonts w:ascii="楷体_GB2312" w:eastAsia="楷体_GB2312" w:hAnsi="Times New Roman" w:cs="仿宋_GB2312"/>
          <w:bCs/>
          <w:kern w:val="0"/>
          <w:sz w:val="32"/>
          <w:szCs w:val="32"/>
        </w:rPr>
        <w:t xml:space="preserve">    </w:t>
      </w:r>
      <w:r>
        <w:rPr>
          <w:rFonts w:ascii="楷体_GB2312" w:eastAsia="楷体_GB2312" w:hAnsi="Times New Roman" w:cs="仿宋_GB2312" w:hint="eastAsia"/>
          <w:bCs/>
          <w:kern w:val="0"/>
          <w:sz w:val="32"/>
          <w:szCs w:val="32"/>
        </w:rPr>
        <w:t>（一）政府采购支出情况。</w:t>
      </w:r>
    </w:p>
    <w:p w:rsidR="008B0724" w:rsidRDefault="008B0724" w:rsidP="00107C06">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年度政府采购支出总额</w:t>
      </w:r>
      <w:r>
        <w:rPr>
          <w:rFonts w:ascii="仿宋_GB2312" w:eastAsia="仿宋_GB2312" w:hAnsi="宋体" w:cs="Courier New"/>
          <w:sz w:val="32"/>
          <w:szCs w:val="32"/>
        </w:rPr>
        <w:t>10.40</w:t>
      </w:r>
      <w:r>
        <w:rPr>
          <w:rFonts w:ascii="仿宋_GB2312" w:eastAsia="仿宋_GB2312" w:hAnsi="宋体" w:cs="Courier New" w:hint="eastAsia"/>
          <w:sz w:val="32"/>
          <w:szCs w:val="32"/>
        </w:rPr>
        <w:t>万元，其中：政府采购办公设备购置</w:t>
      </w:r>
      <w:r>
        <w:rPr>
          <w:rFonts w:ascii="仿宋_GB2312" w:eastAsia="仿宋_GB2312" w:hAnsi="宋体" w:cs="Courier New"/>
          <w:sz w:val="32"/>
          <w:szCs w:val="32"/>
        </w:rPr>
        <w:t>10.4</w:t>
      </w:r>
      <w:r>
        <w:rPr>
          <w:rFonts w:ascii="仿宋_GB2312" w:eastAsia="仿宋_GB2312" w:hAnsi="宋体" w:cs="Courier New" w:hint="eastAsia"/>
          <w:sz w:val="32"/>
          <w:szCs w:val="32"/>
        </w:rPr>
        <w:t>万元；打印机、电脑等办公用品。</w:t>
      </w:r>
    </w:p>
    <w:p w:rsidR="008B0724" w:rsidRDefault="008B0724" w:rsidP="00107C06">
      <w:pPr>
        <w:kinsoku w:val="0"/>
        <w:overflowPunct w:val="0"/>
        <w:autoSpaceDE w:val="0"/>
        <w:autoSpaceDN w:val="0"/>
        <w:adjustRightInd w:val="0"/>
        <w:snapToGrid w:val="0"/>
        <w:spacing w:line="360" w:lineRule="auto"/>
        <w:ind w:leftChars="200" w:left="31680"/>
        <w:rPr>
          <w:rFonts w:ascii="楷体_GB2312" w:eastAsia="楷体_GB2312" w:hAnsi="Times New Roman" w:cs="仿宋_GB2312"/>
          <w:bCs/>
          <w:kern w:val="0"/>
          <w:sz w:val="32"/>
          <w:szCs w:val="32"/>
        </w:rPr>
      </w:pPr>
      <w:r>
        <w:rPr>
          <w:rFonts w:ascii="楷体_GB2312" w:eastAsia="楷体_GB2312" w:hAnsi="Times New Roman" w:cs="仿宋_GB2312"/>
          <w:bCs/>
          <w:kern w:val="0"/>
          <w:sz w:val="32"/>
          <w:szCs w:val="32"/>
        </w:rPr>
        <w:t xml:space="preserve">    </w:t>
      </w:r>
      <w:r>
        <w:rPr>
          <w:rFonts w:ascii="楷体_GB2312" w:eastAsia="楷体_GB2312" w:hAnsi="Times New Roman" w:cs="仿宋_GB2312" w:hint="eastAsia"/>
          <w:bCs/>
          <w:kern w:val="0"/>
          <w:sz w:val="32"/>
          <w:szCs w:val="32"/>
        </w:rPr>
        <w:t>（二）国有资产占用情况。</w:t>
      </w:r>
    </w:p>
    <w:p w:rsidR="008B0724" w:rsidRDefault="008B0724" w:rsidP="00107C06">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年期末，县残联共有车辆</w:t>
      </w:r>
      <w:r>
        <w:rPr>
          <w:rFonts w:ascii="仿宋_GB2312" w:eastAsia="仿宋_GB2312" w:hAnsi="宋体" w:cs="Courier New"/>
          <w:sz w:val="32"/>
          <w:szCs w:val="32"/>
        </w:rPr>
        <w:t>1</w:t>
      </w:r>
      <w:r>
        <w:rPr>
          <w:rFonts w:ascii="仿宋_GB2312" w:eastAsia="仿宋_GB2312" w:hAnsi="宋体" w:cs="Courier New" w:hint="eastAsia"/>
          <w:sz w:val="32"/>
          <w:szCs w:val="32"/>
        </w:rPr>
        <w:t>辆，用于残疾人的宣传和服务车；单价</w:t>
      </w:r>
      <w:r>
        <w:rPr>
          <w:rFonts w:ascii="仿宋_GB2312" w:eastAsia="仿宋_GB2312" w:hAnsi="宋体" w:cs="Courier New"/>
          <w:sz w:val="32"/>
          <w:szCs w:val="32"/>
        </w:rPr>
        <w:t>50</w:t>
      </w:r>
      <w:r>
        <w:rPr>
          <w:rFonts w:ascii="仿宋_GB2312" w:eastAsia="仿宋_GB2312" w:hAnsi="宋体" w:cs="Courier New" w:hint="eastAsia"/>
          <w:sz w:val="32"/>
          <w:szCs w:val="32"/>
        </w:rPr>
        <w:t>万元以上通用设备</w:t>
      </w:r>
      <w:r>
        <w:rPr>
          <w:rFonts w:ascii="仿宋_GB2312" w:eastAsia="仿宋_GB2312" w:hAnsi="宋体" w:cs="Courier New"/>
          <w:sz w:val="32"/>
          <w:szCs w:val="32"/>
        </w:rPr>
        <w:t>0</w:t>
      </w:r>
      <w:r>
        <w:rPr>
          <w:rFonts w:ascii="仿宋_GB2312" w:eastAsia="仿宋_GB2312" w:hAnsi="宋体" w:cs="Courier New" w:hint="eastAsia"/>
          <w:sz w:val="32"/>
          <w:szCs w:val="32"/>
        </w:rPr>
        <w:t>台（套），单位价值</w:t>
      </w:r>
      <w:r>
        <w:rPr>
          <w:rFonts w:ascii="仿宋_GB2312" w:eastAsia="仿宋_GB2312" w:hAnsi="宋体" w:cs="Courier New"/>
          <w:sz w:val="32"/>
          <w:szCs w:val="32"/>
        </w:rPr>
        <w:t>100</w:t>
      </w:r>
      <w:r>
        <w:rPr>
          <w:rFonts w:ascii="仿宋_GB2312" w:eastAsia="仿宋_GB2312" w:hAnsi="宋体" w:cs="Courier New" w:hint="eastAsia"/>
          <w:sz w:val="32"/>
          <w:szCs w:val="32"/>
        </w:rPr>
        <w:t>万元以上专用设备</w:t>
      </w:r>
      <w:r>
        <w:rPr>
          <w:rFonts w:ascii="仿宋_GB2312" w:eastAsia="仿宋_GB2312" w:hAnsi="宋体" w:cs="Courier New"/>
          <w:sz w:val="32"/>
          <w:szCs w:val="32"/>
        </w:rPr>
        <w:t>0</w:t>
      </w:r>
      <w:r>
        <w:rPr>
          <w:rFonts w:ascii="仿宋_GB2312" w:eastAsia="仿宋_GB2312" w:hAnsi="宋体" w:cs="Courier New" w:hint="eastAsia"/>
          <w:sz w:val="32"/>
          <w:szCs w:val="32"/>
        </w:rPr>
        <w:t>台（套）。</w:t>
      </w:r>
    </w:p>
    <w:p w:rsidR="008B0724" w:rsidRDefault="008B0724" w:rsidP="00107C06">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sz w:val="32"/>
          <w:szCs w:val="32"/>
        </w:rPr>
        <w:t>（三）机关运行经费情况说明</w:t>
      </w:r>
    </w:p>
    <w:p w:rsidR="008B0724" w:rsidRDefault="008B0724" w:rsidP="00107C06">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sectPr w:rsidR="008B0724">
          <w:pgSz w:w="11850" w:h="16783"/>
          <w:pgMar w:top="1440" w:right="1531" w:bottom="1440" w:left="1587" w:header="850" w:footer="992" w:gutter="0"/>
          <w:pgNumType w:fmt="numberInDash"/>
          <w:cols w:space="0"/>
          <w:docGrid w:type="lines" w:linePitch="317"/>
        </w:sectPr>
      </w:pPr>
      <w:r>
        <w:rPr>
          <w:rFonts w:ascii="仿宋_GB2312" w:eastAsia="仿宋_GB2312" w:hAnsi="宋体" w:cs="Courier New" w:hint="eastAsia"/>
          <w:sz w:val="32"/>
          <w:szCs w:val="32"/>
        </w:rPr>
        <w:t>残疾人联合会属于群团组织，不属于行政单位，没有机关运行经费支出。</w:t>
      </w:r>
    </w:p>
    <w:p w:rsidR="008B0724" w:rsidRDefault="008B0724">
      <w:pPr>
        <w:jc w:val="left"/>
        <w:rPr>
          <w:rFonts w:ascii="黑体" w:eastAsia="黑体" w:hAnsi="黑体" w:cs="黑体"/>
          <w:sz w:val="32"/>
          <w:szCs w:val="32"/>
        </w:rPr>
      </w:pPr>
    </w:p>
    <w:p w:rsidR="008B0724" w:rsidRDefault="008B0724">
      <w:pPr>
        <w:jc w:val="left"/>
        <w:rPr>
          <w:rFonts w:ascii="黑体" w:eastAsia="黑体" w:hAnsi="黑体" w:cs="黑体"/>
          <w:sz w:val="32"/>
          <w:szCs w:val="32"/>
        </w:rPr>
      </w:pPr>
    </w:p>
    <w:p w:rsidR="008B0724" w:rsidRDefault="008B0724">
      <w:pPr>
        <w:jc w:val="left"/>
        <w:rPr>
          <w:rFonts w:ascii="黑体" w:eastAsia="黑体" w:hAnsi="黑体" w:cs="黑体"/>
          <w:sz w:val="32"/>
          <w:szCs w:val="32"/>
        </w:rPr>
      </w:pPr>
    </w:p>
    <w:p w:rsidR="008B0724" w:rsidRDefault="008B0724">
      <w:pPr>
        <w:jc w:val="left"/>
        <w:rPr>
          <w:rFonts w:ascii="黑体" w:eastAsia="黑体" w:hAnsi="黑体" w:cs="黑体"/>
          <w:sz w:val="32"/>
          <w:szCs w:val="32"/>
        </w:rPr>
      </w:pPr>
    </w:p>
    <w:p w:rsidR="008B0724" w:rsidRDefault="008B0724">
      <w:pPr>
        <w:jc w:val="left"/>
        <w:rPr>
          <w:rFonts w:ascii="黑体" w:eastAsia="黑体" w:hAnsi="黑体" w:cs="黑体"/>
          <w:sz w:val="32"/>
          <w:szCs w:val="32"/>
        </w:rPr>
      </w:pPr>
    </w:p>
    <w:p w:rsidR="008B0724" w:rsidRDefault="008B0724">
      <w:pPr>
        <w:jc w:val="left"/>
        <w:rPr>
          <w:rFonts w:ascii="黑体" w:eastAsia="黑体" w:hAnsi="黑体" w:cs="黑体"/>
          <w:sz w:val="32"/>
          <w:szCs w:val="32"/>
        </w:rPr>
      </w:pPr>
    </w:p>
    <w:p w:rsidR="008B0724" w:rsidRDefault="008B0724">
      <w:pPr>
        <w:jc w:val="left"/>
        <w:rPr>
          <w:rFonts w:ascii="黑体" w:eastAsia="黑体" w:hAnsi="黑体" w:cs="黑体"/>
          <w:sz w:val="32"/>
          <w:szCs w:val="32"/>
        </w:rPr>
      </w:pPr>
    </w:p>
    <w:p w:rsidR="008B0724" w:rsidRDefault="008B0724">
      <w:pPr>
        <w:jc w:val="center"/>
        <w:outlineLvl w:val="0"/>
        <w:rPr>
          <w:rFonts w:ascii="隶书" w:eastAsia="隶书" w:hAnsi="隶书" w:cs="隶书"/>
          <w:sz w:val="48"/>
          <w:szCs w:val="48"/>
        </w:rPr>
        <w:sectPr w:rsidR="008B0724">
          <w:pgSz w:w="11906" w:h="16838"/>
          <w:pgMar w:top="1440" w:right="1531" w:bottom="1440" w:left="1587" w:header="850" w:footer="992" w:gutter="0"/>
          <w:pgNumType w:fmt="numberInDash"/>
          <w:cols w:space="0"/>
          <w:docGrid w:type="lines" w:linePitch="317"/>
        </w:sectPr>
      </w:pPr>
      <w:r>
        <w:rPr>
          <w:rFonts w:ascii="隶书" w:eastAsia="隶书" w:hAnsi="隶书" w:cs="隶书" w:hint="eastAsia"/>
          <w:sz w:val="48"/>
          <w:szCs w:val="48"/>
        </w:rPr>
        <w:t>第四部分　　名词解释</w:t>
      </w:r>
    </w:p>
    <w:p w:rsidR="008B0724" w:rsidRDefault="008B0724" w:rsidP="00107C06">
      <w:p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sz w:val="32"/>
          <w:szCs w:val="32"/>
        </w:rPr>
      </w:pPr>
    </w:p>
    <w:p w:rsidR="008B0724" w:rsidRDefault="008B0724" w:rsidP="00107C06">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一、财政拨款收入：</w:t>
      </w:r>
      <w:r>
        <w:rPr>
          <w:rFonts w:ascii="仿宋_GB2312" w:eastAsia="仿宋_GB2312" w:hAnsi="宋体" w:cs="Courier New" w:hint="eastAsia"/>
          <w:sz w:val="32"/>
          <w:szCs w:val="32"/>
        </w:rPr>
        <w:t>指本级财政当年拨付的资金。</w:t>
      </w:r>
    </w:p>
    <w:p w:rsidR="008B0724" w:rsidRDefault="008B0724" w:rsidP="00107C06">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二、事业收入：</w:t>
      </w:r>
      <w:r>
        <w:rPr>
          <w:rFonts w:ascii="仿宋_GB2312" w:eastAsia="仿宋_GB2312" w:hAnsi="宋体" w:cs="Courier New" w:hint="eastAsia"/>
          <w:sz w:val="32"/>
          <w:szCs w:val="32"/>
        </w:rPr>
        <w:t>指事业单位开展专业业务活动及辅助活动所取得的收入。</w:t>
      </w:r>
    </w:p>
    <w:p w:rsidR="008B0724" w:rsidRDefault="008B0724" w:rsidP="00107C06">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sidRPr="00666D81">
        <w:rPr>
          <w:rFonts w:ascii="仿宋_GB2312" w:eastAsia="仿宋_GB2312" w:hAnsi="宋体" w:cs="Courier New" w:hint="eastAsia"/>
          <w:b/>
          <w:bCs/>
          <w:sz w:val="32"/>
          <w:szCs w:val="32"/>
        </w:rPr>
        <w:t>三、其他收入：</w:t>
      </w:r>
      <w:r w:rsidRPr="00666D81">
        <w:rPr>
          <w:rFonts w:ascii="仿宋_GB2312" w:eastAsia="仿宋_GB2312" w:hAnsi="宋体" w:cs="Courier New" w:hint="eastAsia"/>
          <w:sz w:val="32"/>
          <w:szCs w:val="32"/>
        </w:rPr>
        <w:t>指本部门取得的除“财政拨款收入”、“</w:t>
      </w:r>
      <w:r>
        <w:rPr>
          <w:rFonts w:ascii="仿宋_GB2312" w:eastAsia="仿宋_GB2312" w:hAnsi="宋体" w:cs="Courier New" w:hint="eastAsia"/>
          <w:sz w:val="32"/>
          <w:szCs w:val="32"/>
        </w:rPr>
        <w:t>事业收入”、“经营收入”等以外的收入。</w:t>
      </w:r>
    </w:p>
    <w:p w:rsidR="008B0724" w:rsidRDefault="008B0724" w:rsidP="00107C06">
      <w:pPr>
        <w:kinsoku w:val="0"/>
        <w:overflowPunct w:val="0"/>
        <w:autoSpaceDE w:val="0"/>
        <w:autoSpaceDN w:val="0"/>
        <w:adjustRightInd w:val="0"/>
        <w:snapToGrid w:val="0"/>
        <w:spacing w:line="360" w:lineRule="auto"/>
        <w:ind w:firstLineChars="200" w:firstLine="31680"/>
        <w:jc w:val="left"/>
        <w:rPr>
          <w:rFonts w:ascii="仿宋_GB2312" w:eastAsia="仿宋_GB2312" w:hAnsi="宋体" w:cs="Courier New"/>
          <w:sz w:val="32"/>
          <w:szCs w:val="32"/>
        </w:rPr>
      </w:pPr>
      <w:r>
        <w:rPr>
          <w:rFonts w:ascii="仿宋_GB2312" w:eastAsia="仿宋_GB2312" w:hAnsi="宋体" w:cs="Courier New" w:hint="eastAsia"/>
          <w:b/>
          <w:bCs/>
          <w:sz w:val="32"/>
          <w:szCs w:val="32"/>
        </w:rPr>
        <w:t>四、用事业基金弥补收支差额</w:t>
      </w:r>
      <w:r w:rsidRPr="00EE1071">
        <w:rPr>
          <w:rFonts w:ascii="仿宋_GB2312" w:eastAsia="仿宋_GB2312" w:hAnsi="宋体" w:cs="Courier New" w:hint="eastAsia"/>
          <w:b/>
          <w:bCs/>
          <w:sz w:val="32"/>
          <w:szCs w:val="32"/>
          <w:shd w:val="pct15" w:color="auto" w:fill="FFFFFF"/>
        </w:rPr>
        <w:t>：</w:t>
      </w:r>
      <w:r w:rsidRPr="00666D81">
        <w:rPr>
          <w:rFonts w:ascii="仿宋_GB2312" w:eastAsia="仿宋_GB2312" w:hAnsi="宋体" w:cs="Courier New" w:hint="eastAsia"/>
          <w:sz w:val="32"/>
          <w:szCs w:val="32"/>
        </w:rPr>
        <w:t>指事业单位在当年的“财政拨款收入”、“事业收入”和“其他收入”不</w:t>
      </w:r>
      <w:r>
        <w:rPr>
          <w:rFonts w:ascii="仿宋_GB2312" w:eastAsia="仿宋_GB2312" w:hAnsi="宋体" w:cs="Courier New" w:hint="eastAsia"/>
          <w:sz w:val="32"/>
          <w:szCs w:val="32"/>
        </w:rPr>
        <w:t>足以安排当年支出的情况下，使用以前年度积累的事业基金（事业单位当年收支相抵后按国家规定提取、用于弥补以后年度收支差额的基金）弥补当年收支缺口的资金。</w:t>
      </w:r>
    </w:p>
    <w:p w:rsidR="008B0724" w:rsidRDefault="008B0724" w:rsidP="00107C06">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五、年末结转和结余：</w:t>
      </w:r>
      <w:r>
        <w:rPr>
          <w:rFonts w:ascii="仿宋_GB2312" w:eastAsia="仿宋_GB2312" w:hAnsi="宋体" w:cs="Courier New" w:hint="eastAsia"/>
          <w:sz w:val="32"/>
          <w:szCs w:val="32"/>
        </w:rPr>
        <w:t>指本年度或以前年度预算安排、因客观条件发生变化无法按原计划实施，需延迟到以后年度按有关规定继续使用的资金。</w:t>
      </w:r>
    </w:p>
    <w:p w:rsidR="008B0724" w:rsidRDefault="008B0724" w:rsidP="00107C06">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六、基本支出：</w:t>
      </w:r>
      <w:r>
        <w:rPr>
          <w:rFonts w:ascii="仿宋_GB2312" w:eastAsia="仿宋_GB2312" w:hAnsi="宋体" w:cs="Courier New" w:hint="eastAsia"/>
          <w:sz w:val="32"/>
          <w:szCs w:val="32"/>
        </w:rPr>
        <w:t>指为保障机构正常运转、完成日常工作任务而发生的人员支出和公用支出。</w:t>
      </w:r>
    </w:p>
    <w:p w:rsidR="008B0724" w:rsidRDefault="008B0724" w:rsidP="00107C06">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七、项目支出：</w:t>
      </w:r>
      <w:r>
        <w:rPr>
          <w:rFonts w:ascii="仿宋_GB2312" w:eastAsia="仿宋_GB2312" w:hAnsi="宋体" w:cs="Courier New" w:hint="eastAsia"/>
          <w:sz w:val="32"/>
          <w:szCs w:val="32"/>
        </w:rPr>
        <w:t>指在基本支出之外为完成特定行政任务和事业发展目标所发生的支出。</w:t>
      </w:r>
    </w:p>
    <w:p w:rsidR="008B0724" w:rsidRDefault="008B0724" w:rsidP="00107C06">
      <w:pPr>
        <w:kinsoku w:val="0"/>
        <w:overflowPunct w:val="0"/>
        <w:autoSpaceDE w:val="0"/>
        <w:autoSpaceDN w:val="0"/>
        <w:adjustRightInd w:val="0"/>
        <w:snapToGrid w:val="0"/>
        <w:spacing w:line="360" w:lineRule="auto"/>
        <w:ind w:firstLineChars="200" w:firstLine="31680"/>
        <w:jc w:val="left"/>
        <w:rPr>
          <w:rFonts w:ascii="仿宋_GB2312" w:eastAsia="仿宋_GB2312" w:hAnsi="宋体" w:cs="Courier New"/>
          <w:sz w:val="32"/>
          <w:szCs w:val="32"/>
        </w:rPr>
      </w:pPr>
      <w:r>
        <w:rPr>
          <w:rFonts w:ascii="仿宋_GB2312" w:eastAsia="仿宋_GB2312" w:hAnsi="宋体" w:cs="Courier New" w:hint="eastAsia"/>
          <w:b/>
          <w:bCs/>
          <w:sz w:val="32"/>
          <w:szCs w:val="32"/>
        </w:rPr>
        <w:t>八、“三公”经费：</w:t>
      </w:r>
      <w:r>
        <w:rPr>
          <w:rFonts w:ascii="仿宋_GB2312" w:eastAsia="仿宋_GB2312" w:hAnsi="宋体" w:cs="Courier New" w:hint="eastAsia"/>
          <w:sz w:val="32"/>
          <w:szCs w:val="32"/>
        </w:rPr>
        <w:t>纳入本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8B0724" w:rsidRDefault="008B0724" w:rsidP="00107C06">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九、机关运行经费：</w:t>
      </w:r>
      <w:r>
        <w:rPr>
          <w:rFonts w:ascii="仿宋_GB2312" w:eastAsia="仿宋_GB2312" w:hAnsi="宋体" w:cs="Courier New" w:hint="eastAsia"/>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B0724" w:rsidRDefault="008B0724" w:rsidP="00107C06">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p>
    <w:p w:rsidR="008B0724" w:rsidRDefault="008B0724" w:rsidP="00107C06">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p>
    <w:p w:rsidR="008B0724" w:rsidRDefault="008B0724">
      <w:pPr>
        <w:kinsoku w:val="0"/>
        <w:overflowPunct w:val="0"/>
        <w:autoSpaceDE w:val="0"/>
        <w:autoSpaceDN w:val="0"/>
        <w:adjustRightInd w:val="0"/>
        <w:snapToGrid w:val="0"/>
        <w:spacing w:line="360" w:lineRule="auto"/>
        <w:rPr>
          <w:rFonts w:ascii="仿宋_GB2312" w:eastAsia="仿宋_GB2312" w:hAnsi="宋体" w:cs="Courier New"/>
          <w:sz w:val="52"/>
          <w:szCs w:val="52"/>
          <w:highlight w:val="yellow"/>
        </w:rPr>
      </w:pPr>
    </w:p>
    <w:sectPr w:rsidR="008B0724" w:rsidSect="003F2BF3">
      <w:pgSz w:w="11906" w:h="16838"/>
      <w:pgMar w:top="1440" w:right="1531" w:bottom="1440" w:left="1587" w:header="850" w:footer="992" w:gutter="0"/>
      <w:pgNumType w:fmt="numberInDash"/>
      <w:cols w:space="0"/>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724" w:rsidRDefault="008B0724" w:rsidP="003F2BF3">
      <w:r>
        <w:separator/>
      </w:r>
    </w:p>
  </w:endnote>
  <w:endnote w:type="continuationSeparator" w:id="0">
    <w:p w:rsidR="008B0724" w:rsidRDefault="008B0724" w:rsidP="003F2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宋体"/>
    <w:panose1 w:val="00000000000000000000"/>
    <w:charset w:val="86"/>
    <w:family w:val="script"/>
    <w:notTrueType/>
    <w:pitch w:val="default"/>
    <w:sig w:usb0="00000001" w:usb1="080E0000" w:usb2="00000010" w:usb3="00000000" w:csb0="00040000" w:csb1="00000000"/>
  </w:font>
  <w:font w:name="隶书">
    <w:altName w:val="宋体"/>
    <w:panose1 w:val="00000000000000000000"/>
    <w:charset w:val="86"/>
    <w:family w:val="modern"/>
    <w:notTrueType/>
    <w:pitch w:val="default"/>
    <w:sig w:usb0="00000001" w:usb1="080E0000" w:usb2="00000010" w:usb3="00000000" w:csb0="00040000" w:csb1="00000000"/>
  </w:font>
  <w:font w:name="仿宋_GB2312">
    <w:altName w:val="微软雅黑"/>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_GB2312">
    <w:altName w:val="Times New Roman"/>
    <w:panose1 w:val="00000000000000000000"/>
    <w:charset w:val="00"/>
    <w:family w:val="auto"/>
    <w:notTrueType/>
    <w:pitch w:val="default"/>
    <w:sig w:usb0="00000003" w:usb1="00000000" w:usb2="00000000" w:usb3="00000000" w:csb0="00000001" w:csb1="00000000"/>
  </w:font>
  <w:font w:name="Microsoft JhengHei">
    <w:panose1 w:val="020B0803020504040204"/>
    <w:charset w:val="88"/>
    <w:family w:val="swiss"/>
    <w:pitch w:val="variable"/>
    <w:sig w:usb0="00000087" w:usb1="288F4000" w:usb2="00000016" w:usb3="00000000" w:csb0="00100009" w:csb1="00000000"/>
  </w:font>
  <w:font w:name="楷体_GB2312">
    <w:altName w:val="微软雅黑"/>
    <w:panose1 w:val="00000000000000000000"/>
    <w:charset w:val="86"/>
    <w:family w:val="modern"/>
    <w:notTrueType/>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724" w:rsidRDefault="008B07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724" w:rsidRDefault="008B0724">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8B0724" w:rsidRDefault="008B0724">
                <w:pPr>
                  <w:snapToGrid w:val="0"/>
                  <w:rPr>
                    <w:sz w:val="18"/>
                  </w:rPr>
                </w:pPr>
                <w:fldSimple w:instr=" PAGE  \* MERGEFORMAT ">
                  <w:r w:rsidRPr="00B96CD7">
                    <w:rPr>
                      <w:noProof/>
                      <w:sz w:val="18"/>
                    </w:rPr>
                    <w:t>- 23 -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724" w:rsidRDefault="008B0724" w:rsidP="003F2BF3">
      <w:r>
        <w:separator/>
      </w:r>
    </w:p>
  </w:footnote>
  <w:footnote w:type="continuationSeparator" w:id="0">
    <w:p w:rsidR="008B0724" w:rsidRDefault="008B0724" w:rsidP="003F2B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FBE4050"/>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E9E0C0DA"/>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318E87D8"/>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0A5CE71E"/>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7BC81FD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55E2496E"/>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6EF40AF2"/>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2EEEECE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12B4C3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910F106"/>
    <w:lvl w:ilvl="0">
      <w:start w:val="1"/>
      <w:numFmt w:val="bullet"/>
      <w:lvlText w:val=""/>
      <w:lvlJc w:val="left"/>
      <w:pPr>
        <w:tabs>
          <w:tab w:val="num" w:pos="360"/>
        </w:tabs>
        <w:ind w:left="360" w:hanging="360"/>
      </w:pPr>
      <w:rPr>
        <w:rFonts w:ascii="Wingdings" w:hAnsi="Wingdings" w:hint="default"/>
      </w:rPr>
    </w:lvl>
  </w:abstractNum>
  <w:abstractNum w:abstractNumId="10">
    <w:nsid w:val="5971BE17"/>
    <w:multiLevelType w:val="singleLevel"/>
    <w:tmpl w:val="5971BE17"/>
    <w:lvl w:ilvl="0">
      <w:start w:val="1"/>
      <w:numFmt w:val="chineseCounting"/>
      <w:suff w:val="nothing"/>
      <w:lvlText w:val="%1、"/>
      <w:lvlJc w:val="left"/>
      <w:rPr>
        <w:rFonts w:cs="Times New Roman"/>
      </w:rPr>
    </w:lvl>
  </w:abstractNum>
  <w:abstractNum w:abstractNumId="11">
    <w:nsid w:val="5971C193"/>
    <w:multiLevelType w:val="singleLevel"/>
    <w:tmpl w:val="5971C193"/>
    <w:lvl w:ilvl="0">
      <w:start w:val="2"/>
      <w:numFmt w:val="chineseCounting"/>
      <w:suff w:val="nothing"/>
      <w:lvlText w:val="%1、"/>
      <w:lvlJc w:val="left"/>
      <w:rPr>
        <w:rFonts w:cs="Times New Roman"/>
      </w:rPr>
    </w:lvl>
  </w:abstractNum>
  <w:abstractNum w:abstractNumId="12">
    <w:nsid w:val="5971C2CF"/>
    <w:multiLevelType w:val="singleLevel"/>
    <w:tmpl w:val="5971C2CF"/>
    <w:lvl w:ilvl="0">
      <w:start w:val="1"/>
      <w:numFmt w:val="decimal"/>
      <w:suff w:val="nothing"/>
      <w:lvlText w:val="%1．"/>
      <w:lvlJc w:val="left"/>
      <w:pPr>
        <w:ind w:firstLine="400"/>
      </w:pPr>
      <w:rPr>
        <w:rFonts w:cs="Times New Roman" w:hint="default"/>
      </w:rPr>
    </w:lvl>
  </w:abstractNum>
  <w:abstractNum w:abstractNumId="13">
    <w:nsid w:val="5971DAC2"/>
    <w:multiLevelType w:val="singleLevel"/>
    <w:tmpl w:val="5971DAC2"/>
    <w:lvl w:ilvl="0">
      <w:start w:val="1"/>
      <w:numFmt w:val="chineseCounting"/>
      <w:suff w:val="nothing"/>
      <w:lvlText w:val="%1、"/>
      <w:lvlJc w:val="left"/>
      <w:pPr>
        <w:ind w:firstLine="420"/>
      </w:pPr>
      <w:rPr>
        <w:rFonts w:cs="Times New Roman" w:hint="eastAsia"/>
      </w:rPr>
    </w:lvl>
  </w:abstractNum>
  <w:abstractNum w:abstractNumId="14">
    <w:nsid w:val="5971DBDD"/>
    <w:multiLevelType w:val="singleLevel"/>
    <w:tmpl w:val="5971DBDD"/>
    <w:lvl w:ilvl="0">
      <w:start w:val="1"/>
      <w:numFmt w:val="chineseCounting"/>
      <w:suff w:val="nothing"/>
      <w:lvlText w:val="（%1）"/>
      <w:lvlJc w:val="left"/>
      <w:pPr>
        <w:ind w:firstLine="420"/>
      </w:pPr>
      <w:rPr>
        <w:rFonts w:cs="Times New Roman" w:hint="eastAsia"/>
      </w:rPr>
    </w:lvl>
  </w:abstractNum>
  <w:abstractNum w:abstractNumId="15">
    <w:nsid w:val="5971E093"/>
    <w:multiLevelType w:val="singleLevel"/>
    <w:tmpl w:val="5971E093"/>
    <w:lvl w:ilvl="0">
      <w:start w:val="1"/>
      <w:numFmt w:val="chineseCounting"/>
      <w:suff w:val="nothing"/>
      <w:lvlText w:val="（%1）"/>
      <w:lvlJc w:val="left"/>
      <w:pPr>
        <w:ind w:firstLine="420"/>
      </w:pPr>
      <w:rPr>
        <w:rFonts w:cs="Times New Roman" w:hint="eastAsia"/>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10"/>
  <w:drawingGridVerticalSpacing w:val="159"/>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098D"/>
    <w:rsid w:val="000073F1"/>
    <w:rsid w:val="00027C1E"/>
    <w:rsid w:val="00093CF5"/>
    <w:rsid w:val="000A46D9"/>
    <w:rsid w:val="000B5A03"/>
    <w:rsid w:val="000B69BB"/>
    <w:rsid w:val="000E17AC"/>
    <w:rsid w:val="000E2BA4"/>
    <w:rsid w:val="00107C06"/>
    <w:rsid w:val="001140C8"/>
    <w:rsid w:val="001150B0"/>
    <w:rsid w:val="00126E5F"/>
    <w:rsid w:val="00172A27"/>
    <w:rsid w:val="0018029E"/>
    <w:rsid w:val="001A4677"/>
    <w:rsid w:val="001E414E"/>
    <w:rsid w:val="00212391"/>
    <w:rsid w:val="00213E29"/>
    <w:rsid w:val="0023389A"/>
    <w:rsid w:val="002839BD"/>
    <w:rsid w:val="002929B4"/>
    <w:rsid w:val="002A47CA"/>
    <w:rsid w:val="002C6A13"/>
    <w:rsid w:val="002E5D97"/>
    <w:rsid w:val="00301270"/>
    <w:rsid w:val="00327245"/>
    <w:rsid w:val="00372A4C"/>
    <w:rsid w:val="00377158"/>
    <w:rsid w:val="003B2FE5"/>
    <w:rsid w:val="003F2BF3"/>
    <w:rsid w:val="00404A03"/>
    <w:rsid w:val="00406DE5"/>
    <w:rsid w:val="00452071"/>
    <w:rsid w:val="0045727B"/>
    <w:rsid w:val="00480A49"/>
    <w:rsid w:val="004B1EDA"/>
    <w:rsid w:val="004F27D8"/>
    <w:rsid w:val="00500A13"/>
    <w:rsid w:val="0055158B"/>
    <w:rsid w:val="00555400"/>
    <w:rsid w:val="005B795A"/>
    <w:rsid w:val="006549A3"/>
    <w:rsid w:val="00664794"/>
    <w:rsid w:val="00666D81"/>
    <w:rsid w:val="006A24DF"/>
    <w:rsid w:val="006B7857"/>
    <w:rsid w:val="006D7873"/>
    <w:rsid w:val="0071735C"/>
    <w:rsid w:val="00773131"/>
    <w:rsid w:val="007D2C2C"/>
    <w:rsid w:val="007E16EC"/>
    <w:rsid w:val="00800BDA"/>
    <w:rsid w:val="00802DFE"/>
    <w:rsid w:val="00871FC1"/>
    <w:rsid w:val="00876E1E"/>
    <w:rsid w:val="0089349A"/>
    <w:rsid w:val="008B0724"/>
    <w:rsid w:val="008B7F9A"/>
    <w:rsid w:val="009108DE"/>
    <w:rsid w:val="00985DEC"/>
    <w:rsid w:val="009E5741"/>
    <w:rsid w:val="00A21329"/>
    <w:rsid w:val="00AA06A2"/>
    <w:rsid w:val="00AB14EC"/>
    <w:rsid w:val="00B458CF"/>
    <w:rsid w:val="00B96CD7"/>
    <w:rsid w:val="00BF01BE"/>
    <w:rsid w:val="00BF142A"/>
    <w:rsid w:val="00C12445"/>
    <w:rsid w:val="00C154FF"/>
    <w:rsid w:val="00C53228"/>
    <w:rsid w:val="00CC5BC0"/>
    <w:rsid w:val="00CC720A"/>
    <w:rsid w:val="00CD71F9"/>
    <w:rsid w:val="00CF05E0"/>
    <w:rsid w:val="00CF6395"/>
    <w:rsid w:val="00D05B33"/>
    <w:rsid w:val="00D26BA9"/>
    <w:rsid w:val="00D51F49"/>
    <w:rsid w:val="00D76F35"/>
    <w:rsid w:val="00D844CB"/>
    <w:rsid w:val="00D8705A"/>
    <w:rsid w:val="00DA387E"/>
    <w:rsid w:val="00DC6DBF"/>
    <w:rsid w:val="00DE72B1"/>
    <w:rsid w:val="00E06FA9"/>
    <w:rsid w:val="00E21BBB"/>
    <w:rsid w:val="00E55F40"/>
    <w:rsid w:val="00E6201A"/>
    <w:rsid w:val="00E67EF5"/>
    <w:rsid w:val="00E777D3"/>
    <w:rsid w:val="00EA72F9"/>
    <w:rsid w:val="00EB037B"/>
    <w:rsid w:val="00EB138D"/>
    <w:rsid w:val="00EC538A"/>
    <w:rsid w:val="00EE1071"/>
    <w:rsid w:val="00F4016C"/>
    <w:rsid w:val="00F50191"/>
    <w:rsid w:val="00F56A51"/>
    <w:rsid w:val="00F8427C"/>
    <w:rsid w:val="00FA1A8B"/>
    <w:rsid w:val="00FB2F8D"/>
    <w:rsid w:val="00FB4089"/>
    <w:rsid w:val="035C7DCC"/>
    <w:rsid w:val="03907235"/>
    <w:rsid w:val="04453648"/>
    <w:rsid w:val="05DB00B9"/>
    <w:rsid w:val="079C4891"/>
    <w:rsid w:val="09BB2134"/>
    <w:rsid w:val="0B326088"/>
    <w:rsid w:val="0C770C26"/>
    <w:rsid w:val="0CA434B9"/>
    <w:rsid w:val="0CDC5287"/>
    <w:rsid w:val="0E4C156E"/>
    <w:rsid w:val="0E7638C5"/>
    <w:rsid w:val="0F095976"/>
    <w:rsid w:val="0F9E1D3C"/>
    <w:rsid w:val="10BD4691"/>
    <w:rsid w:val="11585E8B"/>
    <w:rsid w:val="12AF52B0"/>
    <w:rsid w:val="1388690F"/>
    <w:rsid w:val="140B3AAC"/>
    <w:rsid w:val="15492582"/>
    <w:rsid w:val="18F44D57"/>
    <w:rsid w:val="1A0C296B"/>
    <w:rsid w:val="1A71459D"/>
    <w:rsid w:val="1AAF0A8D"/>
    <w:rsid w:val="1BA4480F"/>
    <w:rsid w:val="1BA94B43"/>
    <w:rsid w:val="1C133A75"/>
    <w:rsid w:val="1D415527"/>
    <w:rsid w:val="1E065806"/>
    <w:rsid w:val="1E7D3B34"/>
    <w:rsid w:val="208D4E46"/>
    <w:rsid w:val="22534138"/>
    <w:rsid w:val="22A51050"/>
    <w:rsid w:val="237A16A3"/>
    <w:rsid w:val="240425E7"/>
    <w:rsid w:val="244B3FDE"/>
    <w:rsid w:val="248C6BB9"/>
    <w:rsid w:val="25C95936"/>
    <w:rsid w:val="26562782"/>
    <w:rsid w:val="267F579D"/>
    <w:rsid w:val="26C76B9F"/>
    <w:rsid w:val="275A3763"/>
    <w:rsid w:val="277125A8"/>
    <w:rsid w:val="278E5111"/>
    <w:rsid w:val="283D43BA"/>
    <w:rsid w:val="28CF63D6"/>
    <w:rsid w:val="28F57493"/>
    <w:rsid w:val="29B70F08"/>
    <w:rsid w:val="2AEA48A9"/>
    <w:rsid w:val="2B9463B6"/>
    <w:rsid w:val="2BA4769A"/>
    <w:rsid w:val="2BFD0BD7"/>
    <w:rsid w:val="2CD06EF4"/>
    <w:rsid w:val="2DBB6FE4"/>
    <w:rsid w:val="2E011DD4"/>
    <w:rsid w:val="2F2A4123"/>
    <w:rsid w:val="2F335194"/>
    <w:rsid w:val="2F7639BA"/>
    <w:rsid w:val="30963758"/>
    <w:rsid w:val="320D0769"/>
    <w:rsid w:val="329278DB"/>
    <w:rsid w:val="32EF40CE"/>
    <w:rsid w:val="34920D5F"/>
    <w:rsid w:val="34FA10D4"/>
    <w:rsid w:val="35AB7798"/>
    <w:rsid w:val="372974AC"/>
    <w:rsid w:val="37515EC2"/>
    <w:rsid w:val="3949702E"/>
    <w:rsid w:val="3A27322D"/>
    <w:rsid w:val="3BE408BA"/>
    <w:rsid w:val="3C397C15"/>
    <w:rsid w:val="3C7F703B"/>
    <w:rsid w:val="3D70189E"/>
    <w:rsid w:val="3FB4714E"/>
    <w:rsid w:val="41B16DC1"/>
    <w:rsid w:val="42271DDB"/>
    <w:rsid w:val="4270621D"/>
    <w:rsid w:val="430630A8"/>
    <w:rsid w:val="43910C0D"/>
    <w:rsid w:val="456150A3"/>
    <w:rsid w:val="48B52937"/>
    <w:rsid w:val="48EE3EF3"/>
    <w:rsid w:val="4A0715C8"/>
    <w:rsid w:val="4C1E2F28"/>
    <w:rsid w:val="4CFC29CC"/>
    <w:rsid w:val="4D6E1856"/>
    <w:rsid w:val="4DBD1C9F"/>
    <w:rsid w:val="4DE6236F"/>
    <w:rsid w:val="4EFE738A"/>
    <w:rsid w:val="4FCB3C90"/>
    <w:rsid w:val="502C04C1"/>
    <w:rsid w:val="51BA7271"/>
    <w:rsid w:val="51DE24AB"/>
    <w:rsid w:val="54646005"/>
    <w:rsid w:val="54F82BDC"/>
    <w:rsid w:val="5651051D"/>
    <w:rsid w:val="56EC004A"/>
    <w:rsid w:val="57E961A8"/>
    <w:rsid w:val="581E77CF"/>
    <w:rsid w:val="584D1256"/>
    <w:rsid w:val="58B06254"/>
    <w:rsid w:val="5AC6705C"/>
    <w:rsid w:val="5AF25131"/>
    <w:rsid w:val="5F145E6F"/>
    <w:rsid w:val="600176AC"/>
    <w:rsid w:val="6107513E"/>
    <w:rsid w:val="61C6663B"/>
    <w:rsid w:val="65332BB8"/>
    <w:rsid w:val="664A46E0"/>
    <w:rsid w:val="66755D81"/>
    <w:rsid w:val="68A121F7"/>
    <w:rsid w:val="68A9241E"/>
    <w:rsid w:val="6A880382"/>
    <w:rsid w:val="6B6D695A"/>
    <w:rsid w:val="6BEF574B"/>
    <w:rsid w:val="6E236D92"/>
    <w:rsid w:val="6F69102C"/>
    <w:rsid w:val="6FD41D7F"/>
    <w:rsid w:val="70BF7822"/>
    <w:rsid w:val="716960CC"/>
    <w:rsid w:val="72416639"/>
    <w:rsid w:val="7301159D"/>
    <w:rsid w:val="738C1FE2"/>
    <w:rsid w:val="747B214C"/>
    <w:rsid w:val="74B22B33"/>
    <w:rsid w:val="75531EF6"/>
    <w:rsid w:val="75D0003D"/>
    <w:rsid w:val="764F7877"/>
    <w:rsid w:val="77A226BB"/>
    <w:rsid w:val="78C55C0C"/>
    <w:rsid w:val="794B2D94"/>
    <w:rsid w:val="7A0E64CE"/>
    <w:rsid w:val="7AA141FF"/>
    <w:rsid w:val="7C445B57"/>
    <w:rsid w:val="7D713C10"/>
    <w:rsid w:val="7F00591D"/>
    <w:rsid w:val="7F2C50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BF3"/>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F2BF3"/>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71735C"/>
    <w:rPr>
      <w:rFonts w:ascii="Calibri" w:hAnsi="Calibri" w:cs="Times New Roman"/>
      <w:sz w:val="18"/>
      <w:szCs w:val="18"/>
    </w:rPr>
  </w:style>
  <w:style w:type="paragraph" w:styleId="Header">
    <w:name w:val="header"/>
    <w:basedOn w:val="Normal"/>
    <w:link w:val="HeaderChar"/>
    <w:uiPriority w:val="99"/>
    <w:rsid w:val="003F2BF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71735C"/>
    <w:rPr>
      <w:rFonts w:ascii="Calibri" w:hAnsi="Calibri" w:cs="Times New Roman"/>
      <w:sz w:val="18"/>
      <w:szCs w:val="18"/>
    </w:rPr>
  </w:style>
  <w:style w:type="character" w:customStyle="1" w:styleId="font31">
    <w:name w:val="font31"/>
    <w:basedOn w:val="DefaultParagraphFont"/>
    <w:uiPriority w:val="99"/>
    <w:rsid w:val="003F2BF3"/>
    <w:rPr>
      <w:rFonts w:ascii="Arial" w:hAnsi="Arial" w:cs="Arial"/>
      <w:color w:val="000000"/>
      <w:sz w:val="16"/>
      <w:szCs w:val="16"/>
      <w:u w:val="none"/>
    </w:rPr>
  </w:style>
  <w:style w:type="character" w:customStyle="1" w:styleId="font01">
    <w:name w:val="font01"/>
    <w:basedOn w:val="DefaultParagraphFont"/>
    <w:uiPriority w:val="99"/>
    <w:rsid w:val="003F2BF3"/>
    <w:rPr>
      <w:rFonts w:ascii="Arial" w:hAnsi="Arial" w:cs="Arial"/>
      <w:color w:val="000000"/>
      <w:sz w:val="16"/>
      <w:szCs w:val="16"/>
      <w:u w:val="none"/>
    </w:rPr>
  </w:style>
  <w:style w:type="character" w:customStyle="1" w:styleId="font41">
    <w:name w:val="font41"/>
    <w:basedOn w:val="DefaultParagraphFont"/>
    <w:uiPriority w:val="99"/>
    <w:rsid w:val="003F2BF3"/>
    <w:rPr>
      <w:rFonts w:ascii="宋体" w:eastAsia="宋体" w:hAnsi="宋体" w:cs="宋体"/>
      <w:color w:val="000000"/>
      <w:sz w:val="16"/>
      <w:szCs w:val="16"/>
      <w:u w:val="none"/>
    </w:rPr>
  </w:style>
  <w:style w:type="character" w:styleId="Strong">
    <w:name w:val="Strong"/>
    <w:basedOn w:val="DefaultParagraphFont"/>
    <w:uiPriority w:val="99"/>
    <w:qFormat/>
    <w:rsid w:val="00BF01BE"/>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26</Pages>
  <Words>1490</Words>
  <Characters>8495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wsj</dc:creator>
  <cp:keywords/>
  <dc:description/>
  <cp:lastModifiedBy>mingxh</cp:lastModifiedBy>
  <cp:revision>176</cp:revision>
  <cp:lastPrinted>2017-10-20T02:57:00Z</cp:lastPrinted>
  <dcterms:created xsi:type="dcterms:W3CDTF">2014-10-29T12:08:00Z</dcterms:created>
  <dcterms:modified xsi:type="dcterms:W3CDTF">2018-01-09T01:05:00Z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