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65" w:rsidRDefault="00CA4865">
      <w:pPr>
        <w:jc w:val="center"/>
        <w:rPr>
          <w:rFonts w:ascii="方正小标宋简体" w:eastAsia="方正小标宋简体" w:hAnsi="方正小标宋简体" w:cs="方正小标宋简体"/>
          <w:sz w:val="52"/>
          <w:szCs w:val="52"/>
        </w:rPr>
      </w:pPr>
    </w:p>
    <w:p w:rsidR="00CA4865" w:rsidRDefault="00CA4865">
      <w:pPr>
        <w:jc w:val="center"/>
        <w:rPr>
          <w:rFonts w:ascii="方正小标宋简体" w:eastAsia="方正小标宋简体" w:hAnsi="方正小标宋简体" w:cs="方正小标宋简体"/>
          <w:sz w:val="52"/>
          <w:szCs w:val="52"/>
        </w:rPr>
      </w:pPr>
    </w:p>
    <w:p w:rsidR="00CA4865" w:rsidRDefault="00CA4865">
      <w:pPr>
        <w:jc w:val="center"/>
        <w:rPr>
          <w:rFonts w:ascii="方正小标宋简体" w:eastAsia="方正小标宋简体" w:hAnsi="方正小标宋简体" w:cs="方正小标宋简体"/>
          <w:sz w:val="52"/>
          <w:szCs w:val="52"/>
        </w:rPr>
      </w:pPr>
    </w:p>
    <w:p w:rsidR="00CA4865" w:rsidRDefault="00CA4865">
      <w:pPr>
        <w:jc w:val="center"/>
        <w:rPr>
          <w:rFonts w:ascii="方正小标宋简体" w:eastAsia="方正小标宋简体" w:hAnsi="方正小标宋简体" w:cs="方正小标宋简体"/>
          <w:sz w:val="52"/>
          <w:szCs w:val="52"/>
        </w:rPr>
      </w:pPr>
    </w:p>
    <w:p w:rsidR="00CA4865" w:rsidRDefault="00CA4865">
      <w:pPr>
        <w:jc w:val="center"/>
        <w:rPr>
          <w:rFonts w:ascii="方正小标宋简体" w:eastAsia="方正小标宋简体" w:hAnsi="方正小标宋简体" w:cs="方正小标宋简体"/>
          <w:sz w:val="52"/>
          <w:szCs w:val="52"/>
        </w:rPr>
      </w:pPr>
    </w:p>
    <w:p w:rsidR="00CA4865" w:rsidRDefault="00CA4865">
      <w:pPr>
        <w:jc w:val="center"/>
        <w:rPr>
          <w:rFonts w:ascii="仿宋_GB2312" w:eastAsia="仿宋_GB2312" w:hAnsi="仿宋_GB2312" w:cs="仿宋_GB2312"/>
          <w:sz w:val="44"/>
          <w:szCs w:val="44"/>
        </w:rPr>
      </w:pPr>
      <w:r>
        <w:rPr>
          <w:rFonts w:ascii="隶书" w:eastAsia="隶书" w:hAnsi="隶书" w:cs="隶书" w:hint="eastAsia"/>
          <w:sz w:val="52"/>
          <w:szCs w:val="52"/>
        </w:rPr>
        <w:t>城市管理局</w:t>
      </w:r>
    </w:p>
    <w:p w:rsidR="00CA4865" w:rsidRDefault="00CA4865">
      <w:pPr>
        <w:jc w:val="center"/>
        <w:rPr>
          <w:rFonts w:ascii="黑体" w:eastAsia="黑体" w:hAnsi="黑体" w:cs="黑体"/>
          <w:sz w:val="52"/>
          <w:szCs w:val="52"/>
        </w:rPr>
      </w:pPr>
    </w:p>
    <w:p w:rsidR="00CA4865" w:rsidRDefault="00CA4865">
      <w:pPr>
        <w:jc w:val="center"/>
        <w:rPr>
          <w:rFonts w:ascii="隶书" w:eastAsia="隶书" w:hAnsi="隶书" w:cs="隶书"/>
          <w:sz w:val="52"/>
          <w:szCs w:val="52"/>
        </w:rPr>
        <w:sectPr w:rsidR="00CA4865">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CA4865" w:rsidRDefault="00CA4865">
      <w:pPr>
        <w:jc w:val="center"/>
        <w:rPr>
          <w:rFonts w:ascii="黑体" w:eastAsia="黑体" w:hAnsi="黑体" w:cs="黑体"/>
          <w:sz w:val="36"/>
          <w:szCs w:val="36"/>
        </w:rPr>
      </w:pPr>
      <w:r>
        <w:rPr>
          <w:rFonts w:ascii="黑体" w:eastAsia="黑体" w:hAnsi="黑体" w:cs="黑体" w:hint="eastAsia"/>
          <w:sz w:val="36"/>
          <w:szCs w:val="36"/>
        </w:rPr>
        <w:t>目　　录</w:t>
      </w:r>
    </w:p>
    <w:p w:rsidR="00CA4865" w:rsidRDefault="00CA4865">
      <w:pPr>
        <w:jc w:val="left"/>
        <w:rPr>
          <w:rFonts w:ascii="黑体" w:eastAsia="黑体" w:hAnsi="黑体" w:cs="黑体"/>
          <w:sz w:val="32"/>
          <w:szCs w:val="32"/>
        </w:rPr>
      </w:pPr>
      <w:r>
        <w:rPr>
          <w:rFonts w:ascii="黑体" w:eastAsia="黑体" w:hAnsi="黑体" w:cs="黑体" w:hint="eastAsia"/>
          <w:sz w:val="32"/>
          <w:szCs w:val="32"/>
        </w:rPr>
        <w:t>第一部分　　城市管理局概况</w:t>
      </w:r>
    </w:p>
    <w:p w:rsidR="00CA4865" w:rsidRDefault="00CA4865">
      <w:pPr>
        <w:numPr>
          <w:ilvl w:val="0"/>
          <w:numId w:val="1"/>
        </w:numPr>
        <w:jc w:val="left"/>
        <w:rPr>
          <w:rFonts w:ascii="宋体" w:cs="宋体"/>
          <w:sz w:val="32"/>
          <w:szCs w:val="32"/>
        </w:rPr>
      </w:pPr>
      <w:r>
        <w:rPr>
          <w:rFonts w:ascii="宋体" w:hAnsi="宋体" w:cs="宋体" w:hint="eastAsia"/>
          <w:sz w:val="32"/>
          <w:szCs w:val="32"/>
        </w:rPr>
        <w:t>主要职责</w:t>
      </w:r>
    </w:p>
    <w:p w:rsidR="00CA4865" w:rsidRDefault="00CA4865">
      <w:pPr>
        <w:numPr>
          <w:ilvl w:val="0"/>
          <w:numId w:val="1"/>
        </w:numPr>
        <w:jc w:val="left"/>
        <w:rPr>
          <w:rFonts w:ascii="宋体" w:cs="宋体"/>
          <w:sz w:val="32"/>
          <w:szCs w:val="32"/>
        </w:rPr>
      </w:pPr>
      <w:r>
        <w:rPr>
          <w:rFonts w:ascii="宋体" w:hAnsi="宋体" w:cs="宋体" w:hint="eastAsia"/>
          <w:sz w:val="32"/>
          <w:szCs w:val="32"/>
        </w:rPr>
        <w:t>部门决算单位构成</w:t>
      </w:r>
    </w:p>
    <w:p w:rsidR="00CA4865" w:rsidRDefault="00CA4865">
      <w:pPr>
        <w:jc w:val="left"/>
        <w:rPr>
          <w:rFonts w:ascii="黑体" w:eastAsia="黑体" w:hAnsi="黑体" w:cs="黑体"/>
          <w:sz w:val="32"/>
          <w:szCs w:val="32"/>
        </w:rPr>
      </w:pPr>
      <w:r>
        <w:rPr>
          <w:rFonts w:ascii="黑体" w:eastAsia="黑体" w:hAnsi="黑体" w:cs="黑体" w:hint="eastAsia"/>
          <w:sz w:val="32"/>
          <w:szCs w:val="32"/>
        </w:rPr>
        <w:t>第二部分　　城市管理局</w:t>
      </w:r>
      <w:r>
        <w:rPr>
          <w:rFonts w:ascii="黑体" w:eastAsia="黑体" w:hAnsi="黑体" w:cs="黑体"/>
          <w:sz w:val="32"/>
          <w:szCs w:val="32"/>
        </w:rPr>
        <w:t>2016</w:t>
      </w:r>
      <w:r>
        <w:rPr>
          <w:rFonts w:ascii="黑体" w:eastAsia="黑体" w:hAnsi="黑体" w:cs="黑体" w:hint="eastAsia"/>
          <w:sz w:val="32"/>
          <w:szCs w:val="32"/>
        </w:rPr>
        <w:t>年度部门决算表</w:t>
      </w:r>
    </w:p>
    <w:p w:rsidR="00CA4865" w:rsidRDefault="00CA4865">
      <w:pPr>
        <w:jc w:val="left"/>
        <w:rPr>
          <w:rFonts w:ascii="宋体" w:cs="宋体"/>
          <w:sz w:val="32"/>
          <w:szCs w:val="32"/>
        </w:rPr>
      </w:pPr>
      <w:r>
        <w:rPr>
          <w:rFonts w:ascii="宋体" w:hAnsi="宋体" w:cs="宋体" w:hint="eastAsia"/>
          <w:sz w:val="32"/>
          <w:szCs w:val="32"/>
        </w:rPr>
        <w:t>一、收入支出决算总表</w:t>
      </w:r>
    </w:p>
    <w:p w:rsidR="00CA4865" w:rsidRDefault="00CA4865">
      <w:pPr>
        <w:jc w:val="left"/>
        <w:rPr>
          <w:rFonts w:ascii="宋体" w:cs="宋体"/>
          <w:sz w:val="32"/>
          <w:szCs w:val="32"/>
        </w:rPr>
      </w:pPr>
      <w:r>
        <w:rPr>
          <w:rFonts w:ascii="宋体" w:hAnsi="宋体" w:cs="宋体" w:hint="eastAsia"/>
          <w:sz w:val="32"/>
          <w:szCs w:val="32"/>
        </w:rPr>
        <w:t>二、收入决算表</w:t>
      </w:r>
    </w:p>
    <w:p w:rsidR="00CA4865" w:rsidRDefault="00CA4865">
      <w:pPr>
        <w:jc w:val="left"/>
        <w:rPr>
          <w:rFonts w:ascii="宋体" w:cs="宋体"/>
          <w:sz w:val="32"/>
          <w:szCs w:val="32"/>
        </w:rPr>
      </w:pPr>
      <w:r>
        <w:rPr>
          <w:rFonts w:ascii="宋体" w:hAnsi="宋体" w:cs="宋体" w:hint="eastAsia"/>
          <w:sz w:val="32"/>
          <w:szCs w:val="32"/>
        </w:rPr>
        <w:t>三、支出决算表</w:t>
      </w:r>
    </w:p>
    <w:p w:rsidR="00CA4865" w:rsidRDefault="00CA4865">
      <w:pPr>
        <w:jc w:val="left"/>
        <w:rPr>
          <w:rFonts w:ascii="宋体" w:cs="宋体"/>
          <w:sz w:val="32"/>
          <w:szCs w:val="32"/>
        </w:rPr>
      </w:pPr>
      <w:r>
        <w:rPr>
          <w:rFonts w:ascii="宋体" w:hAnsi="宋体" w:cs="宋体" w:hint="eastAsia"/>
          <w:sz w:val="32"/>
          <w:szCs w:val="32"/>
        </w:rPr>
        <w:t>四、财政拨款收入支出决算总表</w:t>
      </w:r>
    </w:p>
    <w:p w:rsidR="00CA4865" w:rsidRDefault="00CA4865">
      <w:pPr>
        <w:jc w:val="left"/>
        <w:rPr>
          <w:rFonts w:ascii="宋体" w:cs="宋体"/>
          <w:sz w:val="32"/>
          <w:szCs w:val="32"/>
        </w:rPr>
      </w:pPr>
      <w:r>
        <w:rPr>
          <w:rFonts w:ascii="宋体" w:hAnsi="宋体" w:cs="宋体" w:hint="eastAsia"/>
          <w:sz w:val="32"/>
          <w:szCs w:val="32"/>
        </w:rPr>
        <w:t>五、一般公共预算财政拨款支出决算表</w:t>
      </w:r>
    </w:p>
    <w:p w:rsidR="00CA4865" w:rsidRDefault="00CA4865">
      <w:pPr>
        <w:jc w:val="left"/>
        <w:rPr>
          <w:rFonts w:ascii="宋体" w:cs="宋体"/>
          <w:sz w:val="32"/>
          <w:szCs w:val="32"/>
        </w:rPr>
      </w:pPr>
      <w:r>
        <w:rPr>
          <w:rFonts w:ascii="宋体" w:hAnsi="宋体" w:cs="宋体" w:hint="eastAsia"/>
          <w:sz w:val="32"/>
          <w:szCs w:val="32"/>
        </w:rPr>
        <w:t>六、一般公共预算财政拨款基本支出决算表</w:t>
      </w:r>
    </w:p>
    <w:p w:rsidR="00CA4865" w:rsidRDefault="00CA4865">
      <w:pPr>
        <w:jc w:val="left"/>
        <w:rPr>
          <w:rFonts w:ascii="宋体" w:cs="宋体"/>
          <w:sz w:val="32"/>
          <w:szCs w:val="32"/>
        </w:rPr>
      </w:pPr>
      <w:r>
        <w:rPr>
          <w:rFonts w:ascii="宋体" w:hAnsi="宋体" w:cs="宋体" w:hint="eastAsia"/>
          <w:sz w:val="32"/>
          <w:szCs w:val="32"/>
        </w:rPr>
        <w:t>七、一般公共预算财政拨款“三公”经费支出决算表</w:t>
      </w:r>
    </w:p>
    <w:p w:rsidR="00CA4865" w:rsidRDefault="00CA4865">
      <w:pPr>
        <w:jc w:val="left"/>
        <w:rPr>
          <w:rFonts w:ascii="宋体" w:cs="宋体"/>
          <w:sz w:val="32"/>
          <w:szCs w:val="32"/>
        </w:rPr>
      </w:pPr>
      <w:r>
        <w:rPr>
          <w:rFonts w:ascii="宋体" w:hAnsi="宋体" w:cs="宋体" w:hint="eastAsia"/>
          <w:sz w:val="32"/>
          <w:szCs w:val="32"/>
        </w:rPr>
        <w:t>八、政府性基金预算财政拨款收入支出决算表</w:t>
      </w:r>
    </w:p>
    <w:p w:rsidR="00CA4865" w:rsidRDefault="00CA4865">
      <w:pPr>
        <w:jc w:val="left"/>
        <w:rPr>
          <w:rFonts w:ascii="黑体" w:eastAsia="黑体" w:hAnsi="黑体" w:cs="黑体"/>
          <w:sz w:val="32"/>
          <w:szCs w:val="32"/>
        </w:rPr>
      </w:pPr>
      <w:r>
        <w:rPr>
          <w:rFonts w:ascii="黑体" w:eastAsia="黑体" w:hAnsi="黑体" w:cs="黑体" w:hint="eastAsia"/>
          <w:sz w:val="32"/>
          <w:szCs w:val="32"/>
        </w:rPr>
        <w:t>第三部分　　城市管理局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CA4865" w:rsidRDefault="00CA4865">
      <w:pPr>
        <w:jc w:val="left"/>
        <w:rPr>
          <w:rFonts w:ascii="黑体" w:eastAsia="黑体" w:hAnsi="黑体" w:cs="黑体"/>
          <w:color w:val="000000"/>
          <w:sz w:val="32"/>
          <w:szCs w:val="32"/>
        </w:rPr>
        <w:sectPr w:rsidR="00CA4865">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color w:val="000000"/>
          <w:sz w:val="32"/>
          <w:szCs w:val="32"/>
        </w:rPr>
        <w:t>第四部分　　名词解释</w:t>
      </w: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center"/>
        <w:outlineLvl w:val="0"/>
        <w:rPr>
          <w:rFonts w:ascii="隶书" w:eastAsia="隶书" w:hAnsi="隶书" w:cs="隶书"/>
          <w:sz w:val="48"/>
          <w:szCs w:val="48"/>
        </w:rPr>
        <w:sectPr w:rsidR="00CA4865">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城市管理局概况</w:t>
      </w:r>
    </w:p>
    <w:p w:rsidR="00CA4865" w:rsidRDefault="00CA4865" w:rsidP="004D45DD">
      <w:pPr>
        <w:numPr>
          <w:ilvl w:val="0"/>
          <w:numId w:val="2"/>
        </w:numPr>
        <w:spacing w:line="360" w:lineRule="auto"/>
        <w:ind w:firstLineChars="200" w:firstLine="31680"/>
        <w:jc w:val="left"/>
        <w:outlineLvl w:val="1"/>
        <w:rPr>
          <w:rFonts w:ascii="仿宋_GB2312" w:eastAsia="仿宋_GB2312" w:hAnsi="仿宋_GB2312" w:cs="仿宋_GB2312"/>
          <w:color w:val="FF0000"/>
          <w:sz w:val="32"/>
          <w:szCs w:val="32"/>
        </w:rPr>
      </w:pPr>
      <w:r>
        <w:rPr>
          <w:rFonts w:ascii="黑体" w:eastAsia="黑体" w:hAnsi="黑体" w:cs="黑体" w:hint="eastAsia"/>
          <w:sz w:val="32"/>
          <w:szCs w:val="32"/>
        </w:rPr>
        <w:t>主要职责</w:t>
      </w:r>
    </w:p>
    <w:p w:rsidR="00CA4865" w:rsidRDefault="00CA4865" w:rsidP="004D45DD">
      <w:pPr>
        <w:spacing w:line="360" w:lineRule="auto"/>
        <w:ind w:firstLineChars="200" w:firstLine="31680"/>
        <w:jc w:val="left"/>
        <w:outlineLvl w:val="1"/>
        <w:rPr>
          <w:rFonts w:ascii="仿宋_GB2312" w:eastAsia="仿宋_GB2312" w:hAnsi="仿宋_GB2312" w:cs="仿宋_GB2312"/>
          <w:color w:val="FF0000"/>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一</w:t>
      </w:r>
      <w:r>
        <w:rPr>
          <w:rFonts w:ascii="黑体" w:eastAsia="黑体" w:hAnsi="黑体" w:cs="黑体" w:hint="eastAsia"/>
          <w:sz w:val="32"/>
          <w:szCs w:val="32"/>
        </w:rPr>
        <w:t>）</w:t>
      </w:r>
      <w:r>
        <w:rPr>
          <w:rFonts w:ascii="仿宋_GB2312" w:eastAsia="仿宋_GB2312" w:hAnsi="仿宋_GB2312" w:cs="仿宋_GB2312" w:hint="eastAsia"/>
          <w:color w:val="000000"/>
          <w:sz w:val="32"/>
          <w:szCs w:val="32"/>
        </w:rPr>
        <w:t>拟定</w:t>
      </w:r>
      <w:r>
        <w:rPr>
          <w:rFonts w:ascii="仿宋_GB2312" w:eastAsia="仿宋_GB2312" w:hAnsi="仿宋_GB2312" w:cs="仿宋_GB2312" w:hint="eastAsia"/>
          <w:sz w:val="32"/>
          <w:szCs w:val="32"/>
        </w:rPr>
        <w:t>：全县城市管理发展战略、中长期发展规划和年度计划并组织设施。</w:t>
      </w:r>
    </w:p>
    <w:p w:rsidR="00CA4865" w:rsidRDefault="00CA4865" w:rsidP="004D45DD">
      <w:pPr>
        <w:spacing w:line="360" w:lineRule="auto"/>
        <w:ind w:firstLineChars="200" w:firstLine="31680"/>
        <w:jc w:val="left"/>
        <w:rPr>
          <w:rFonts w:ascii="楷体_GB2312" w:eastAsia="楷体_GB2312" w:hAnsi="楷体_GB2312" w:cs="楷体_GB2312"/>
          <w:sz w:val="32"/>
          <w:szCs w:val="32"/>
        </w:rPr>
      </w:pPr>
      <w:r>
        <w:rPr>
          <w:rFonts w:ascii="仿宋_GB2312" w:eastAsia="仿宋_GB2312" w:hAnsi="仿宋_GB2312" w:cs="仿宋_GB2312" w:hint="eastAsia"/>
          <w:sz w:val="32"/>
          <w:szCs w:val="32"/>
        </w:rPr>
        <w:t>（二）承担：负责城市市政、公用、园林绿化、市容环境卫生、照明、污水处理、垃圾处理、风景名胜区、供水供气供热的监督、数字化城市管理和城建公共平台建设、承办县政府交办的其他事项。</w:t>
      </w:r>
    </w:p>
    <w:p w:rsidR="00CA4865" w:rsidRDefault="00CA4865" w:rsidP="004D45DD">
      <w:pPr>
        <w:numPr>
          <w:ilvl w:val="0"/>
          <w:numId w:val="3"/>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CA4865" w:rsidRPr="005E4D20" w:rsidRDefault="00CA4865" w:rsidP="004D45DD">
      <w:pPr>
        <w:spacing w:line="360" w:lineRule="auto"/>
        <w:ind w:leftChars="200" w:left="31680" w:firstLineChars="100" w:firstLine="31680"/>
        <w:jc w:val="left"/>
        <w:rPr>
          <w:rFonts w:ascii="仿宋_GB2312" w:eastAsia="仿宋_GB2312" w:hAnsi="仿宋_GB2312" w:cs="仿宋_GB2312"/>
          <w:color w:val="000000"/>
          <w:sz w:val="32"/>
          <w:szCs w:val="32"/>
        </w:rPr>
        <w:sectPr w:rsidR="00CA4865" w:rsidRPr="005E4D20">
          <w:pgSz w:w="11906" w:h="16838"/>
          <w:pgMar w:top="1440" w:right="1531" w:bottom="1440" w:left="1587" w:header="850" w:footer="992" w:gutter="0"/>
          <w:pgNumType w:fmt="numberInDash"/>
          <w:cols w:space="0"/>
          <w:docGrid w:type="lines" w:linePitch="317"/>
        </w:sectPr>
      </w:pPr>
      <w:r>
        <w:rPr>
          <w:rFonts w:ascii="仿宋_GB2312" w:eastAsia="仿宋_GB2312" w:hAnsi="仿宋_GB2312" w:cs="仿宋_GB2312" w:hint="eastAsia"/>
          <w:sz w:val="32"/>
          <w:szCs w:val="32"/>
        </w:rPr>
        <w:t>本部门有独立的核算的下级决算单位，部门本级独立核算和二级部门决算即为汇总决算，</w:t>
      </w:r>
      <w:r>
        <w:rPr>
          <w:rFonts w:ascii="仿宋_GB2312" w:eastAsia="仿宋_GB2312" w:hAnsi="仿宋_GB2312" w:cs="仿宋_GB2312" w:hint="eastAsia"/>
          <w:color w:val="000000"/>
          <w:sz w:val="32"/>
          <w:szCs w:val="32"/>
        </w:rPr>
        <w:t>城市管理局本级决算单位、独立核算二级单位：污水处理厂、垃圾处理场、路灯管理</w:t>
      </w: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CA4865" w:rsidRDefault="00CA4865">
      <w:pPr>
        <w:jc w:val="center"/>
        <w:rPr>
          <w:rFonts w:ascii="隶书" w:eastAsia="隶书" w:hAnsi="隶书" w:cs="隶书"/>
          <w:sz w:val="48"/>
          <w:szCs w:val="48"/>
        </w:rPr>
        <w:sectPr w:rsidR="00CA4865">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城市管理局</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CA4865" w:rsidRPr="00E97073">
        <w:trPr>
          <w:trHeight w:val="375"/>
        </w:trPr>
        <w:tc>
          <w:tcPr>
            <w:tcW w:w="10350" w:type="dxa"/>
            <w:gridSpan w:val="10"/>
            <w:vAlign w:val="center"/>
          </w:tcPr>
          <w:p w:rsidR="00CA4865" w:rsidRDefault="00CA4865">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CA4865" w:rsidRPr="00E97073">
        <w:trPr>
          <w:trHeight w:val="315"/>
        </w:trPr>
        <w:tc>
          <w:tcPr>
            <w:tcW w:w="3282" w:type="dxa"/>
            <w:gridSpan w:val="3"/>
            <w:vAlign w:val="center"/>
          </w:tcPr>
          <w:p w:rsidR="00CA4865" w:rsidRDefault="00CA4865">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CA4865" w:rsidRDefault="00CA4865">
            <w:pPr>
              <w:rPr>
                <w:rFonts w:ascii="宋体" w:cs="宋体"/>
                <w:color w:val="000000"/>
                <w:sz w:val="16"/>
                <w:szCs w:val="16"/>
              </w:rPr>
            </w:pPr>
          </w:p>
        </w:tc>
        <w:tc>
          <w:tcPr>
            <w:tcW w:w="1316" w:type="dxa"/>
            <w:vAlign w:val="center"/>
          </w:tcPr>
          <w:p w:rsidR="00CA4865" w:rsidRDefault="00CA4865">
            <w:pPr>
              <w:rPr>
                <w:rFonts w:ascii="宋体" w:cs="宋体"/>
                <w:color w:val="000000"/>
                <w:sz w:val="16"/>
                <w:szCs w:val="16"/>
              </w:rPr>
            </w:pPr>
          </w:p>
        </w:tc>
        <w:tc>
          <w:tcPr>
            <w:tcW w:w="3144" w:type="dxa"/>
            <w:gridSpan w:val="3"/>
            <w:vAlign w:val="center"/>
          </w:tcPr>
          <w:p w:rsidR="00CA4865" w:rsidRDefault="00CA4865">
            <w:pPr>
              <w:rPr>
                <w:rFonts w:ascii="宋体" w:cs="宋体"/>
                <w:color w:val="000000"/>
                <w:sz w:val="16"/>
                <w:szCs w:val="16"/>
              </w:rPr>
            </w:pPr>
          </w:p>
        </w:tc>
        <w:tc>
          <w:tcPr>
            <w:tcW w:w="527" w:type="dxa"/>
            <w:vAlign w:val="center"/>
          </w:tcPr>
          <w:p w:rsidR="00CA4865" w:rsidRDefault="00CA4865">
            <w:pPr>
              <w:rPr>
                <w:rFonts w:ascii="宋体" w:cs="宋体"/>
                <w:color w:val="000000"/>
                <w:sz w:val="16"/>
                <w:szCs w:val="16"/>
              </w:rPr>
            </w:pPr>
          </w:p>
        </w:tc>
        <w:tc>
          <w:tcPr>
            <w:tcW w:w="1609" w:type="dxa"/>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CA4865" w:rsidRPr="00E97073">
        <w:trPr>
          <w:trHeight w:val="315"/>
        </w:trPr>
        <w:tc>
          <w:tcPr>
            <w:tcW w:w="3282" w:type="dxa"/>
            <w:gridSpan w:val="3"/>
            <w:vAlign w:val="center"/>
          </w:tcPr>
          <w:p w:rsidR="00CA4865" w:rsidRDefault="00CA4865">
            <w:pPr>
              <w:rPr>
                <w:rFonts w:ascii="宋体" w:cs="宋体"/>
                <w:color w:val="000000"/>
                <w:sz w:val="16"/>
                <w:szCs w:val="16"/>
              </w:rPr>
            </w:pPr>
          </w:p>
        </w:tc>
        <w:tc>
          <w:tcPr>
            <w:tcW w:w="472" w:type="dxa"/>
            <w:vAlign w:val="center"/>
          </w:tcPr>
          <w:p w:rsidR="00CA4865" w:rsidRDefault="00CA4865">
            <w:pPr>
              <w:rPr>
                <w:rFonts w:ascii="宋体" w:cs="宋体"/>
                <w:color w:val="000000"/>
                <w:sz w:val="16"/>
                <w:szCs w:val="16"/>
              </w:rPr>
            </w:pPr>
          </w:p>
        </w:tc>
        <w:tc>
          <w:tcPr>
            <w:tcW w:w="1316" w:type="dxa"/>
            <w:vAlign w:val="center"/>
          </w:tcPr>
          <w:p w:rsidR="00CA4865" w:rsidRDefault="00CA4865">
            <w:pPr>
              <w:rPr>
                <w:rFonts w:ascii="宋体" w:cs="宋体"/>
                <w:color w:val="000000"/>
                <w:sz w:val="16"/>
                <w:szCs w:val="16"/>
              </w:rPr>
            </w:pPr>
          </w:p>
        </w:tc>
        <w:tc>
          <w:tcPr>
            <w:tcW w:w="3144" w:type="dxa"/>
            <w:gridSpan w:val="3"/>
            <w:vAlign w:val="center"/>
          </w:tcPr>
          <w:p w:rsidR="00CA4865" w:rsidRDefault="00CA4865">
            <w:pPr>
              <w:rPr>
                <w:rFonts w:ascii="宋体" w:cs="宋体"/>
                <w:color w:val="000000"/>
                <w:sz w:val="16"/>
                <w:szCs w:val="16"/>
              </w:rPr>
            </w:pPr>
          </w:p>
        </w:tc>
        <w:tc>
          <w:tcPr>
            <w:tcW w:w="527" w:type="dxa"/>
            <w:vAlign w:val="center"/>
          </w:tcPr>
          <w:p w:rsidR="00CA4865" w:rsidRDefault="00CA4865">
            <w:pPr>
              <w:rPr>
                <w:rFonts w:ascii="宋体" w:cs="宋体"/>
                <w:color w:val="000000"/>
                <w:sz w:val="16"/>
                <w:szCs w:val="16"/>
              </w:rPr>
            </w:pPr>
          </w:p>
        </w:tc>
        <w:tc>
          <w:tcPr>
            <w:tcW w:w="1609" w:type="dxa"/>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11917.26</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1311.90</w:t>
            </w: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4104.36</w:t>
            </w: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6501</w:t>
            </w: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r>
              <w:rPr>
                <w:rFonts w:ascii="宋体" w:hAnsi="宋体" w:cs="宋体"/>
                <w:b/>
                <w:color w:val="000000"/>
                <w:sz w:val="16"/>
                <w:szCs w:val="16"/>
              </w:rPr>
              <w:t>11917.26</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b/>
                <w:color w:val="000000"/>
                <w:sz w:val="16"/>
                <w:szCs w:val="16"/>
              </w:rPr>
            </w:pPr>
            <w:r>
              <w:rPr>
                <w:rFonts w:ascii="宋体" w:hAnsi="宋体" w:cs="宋体"/>
                <w:b/>
                <w:color w:val="000000"/>
                <w:sz w:val="16"/>
                <w:szCs w:val="16"/>
              </w:rPr>
              <w:t>11917.26</w:t>
            </w: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CA4865" w:rsidRDefault="00CA4865">
            <w:pPr>
              <w:rPr>
                <w:rFonts w:ascii="宋体" w:cs="宋体"/>
                <w:color w:val="000000"/>
                <w:sz w:val="16"/>
                <w:szCs w:val="16"/>
              </w:rPr>
            </w:pPr>
          </w:p>
        </w:tc>
      </w:tr>
      <w:tr w:rsidR="00CA4865" w:rsidRPr="00E97073">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b/>
                <w:color w:val="000000"/>
                <w:sz w:val="16"/>
                <w:szCs w:val="16"/>
              </w:rPr>
            </w:pPr>
            <w:r>
              <w:rPr>
                <w:rFonts w:ascii="宋体" w:hAnsi="宋体" w:cs="宋体"/>
                <w:b/>
                <w:color w:val="000000"/>
                <w:sz w:val="16"/>
                <w:szCs w:val="16"/>
              </w:rPr>
              <w:t>11917.26</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CA4865" w:rsidRDefault="00CA4865">
            <w:pPr>
              <w:jc w:val="center"/>
              <w:rPr>
                <w:rFonts w:ascii="宋体" w:cs="宋体"/>
                <w:b/>
                <w:color w:val="000000"/>
                <w:sz w:val="16"/>
                <w:szCs w:val="16"/>
              </w:rPr>
            </w:pPr>
            <w:r>
              <w:rPr>
                <w:rFonts w:ascii="宋体" w:hAnsi="宋体" w:cs="宋体"/>
                <w:b/>
                <w:color w:val="000000"/>
                <w:sz w:val="16"/>
                <w:szCs w:val="16"/>
              </w:rPr>
              <w:t>11917.26</w:t>
            </w:r>
          </w:p>
        </w:tc>
      </w:tr>
      <w:tr w:rsidR="00CA4865" w:rsidRPr="00E97073">
        <w:trPr>
          <w:trHeight w:val="555"/>
        </w:trPr>
        <w:tc>
          <w:tcPr>
            <w:tcW w:w="10350" w:type="dxa"/>
            <w:gridSpan w:val="10"/>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CA4865" w:rsidRDefault="00CA4865">
      <w:pPr>
        <w:spacing w:line="360" w:lineRule="auto"/>
        <w:rPr>
          <w:rFonts w:ascii="隶书" w:eastAsia="隶书" w:hAnsi="隶书" w:cs="隶书"/>
          <w:sz w:val="52"/>
          <w:szCs w:val="52"/>
        </w:rPr>
        <w:sectPr w:rsidR="00CA4865">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973"/>
        <w:gridCol w:w="1157"/>
        <w:gridCol w:w="810"/>
        <w:gridCol w:w="284"/>
        <w:gridCol w:w="676"/>
        <w:gridCol w:w="418"/>
        <w:gridCol w:w="542"/>
        <w:gridCol w:w="552"/>
        <w:gridCol w:w="408"/>
        <w:gridCol w:w="686"/>
        <w:gridCol w:w="274"/>
        <w:gridCol w:w="820"/>
        <w:gridCol w:w="140"/>
        <w:gridCol w:w="960"/>
      </w:tblGrid>
      <w:tr w:rsidR="00CA4865" w:rsidRPr="00E97073">
        <w:trPr>
          <w:trHeight w:val="375"/>
        </w:trPr>
        <w:tc>
          <w:tcPr>
            <w:tcW w:w="10337" w:type="dxa"/>
            <w:gridSpan w:val="16"/>
            <w:vAlign w:val="center"/>
          </w:tcPr>
          <w:p w:rsidR="00CA4865" w:rsidRDefault="00CA4865">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CA4865" w:rsidRPr="00E97073">
        <w:trPr>
          <w:trHeight w:val="285"/>
        </w:trPr>
        <w:tc>
          <w:tcPr>
            <w:tcW w:w="1637" w:type="dxa"/>
            <w:gridSpan w:val="2"/>
            <w:vAlign w:val="center"/>
          </w:tcPr>
          <w:p w:rsidR="00CA4865" w:rsidRDefault="00CA4865">
            <w:pPr>
              <w:rPr>
                <w:rFonts w:ascii="宋体" w:cs="宋体"/>
                <w:color w:val="000000"/>
                <w:sz w:val="16"/>
                <w:szCs w:val="16"/>
              </w:rPr>
            </w:pPr>
          </w:p>
        </w:tc>
        <w:tc>
          <w:tcPr>
            <w:tcW w:w="973" w:type="dxa"/>
            <w:vAlign w:val="center"/>
          </w:tcPr>
          <w:p w:rsidR="00CA4865" w:rsidRDefault="00CA4865">
            <w:pPr>
              <w:rPr>
                <w:rFonts w:ascii="宋体" w:cs="宋体"/>
                <w:color w:val="000000"/>
                <w:sz w:val="16"/>
                <w:szCs w:val="16"/>
              </w:rPr>
            </w:pPr>
          </w:p>
        </w:tc>
        <w:tc>
          <w:tcPr>
            <w:tcW w:w="1967"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CA4865" w:rsidRPr="00E97073">
        <w:trPr>
          <w:trHeight w:val="270"/>
        </w:trPr>
        <w:tc>
          <w:tcPr>
            <w:tcW w:w="1637" w:type="dxa"/>
            <w:gridSpan w:val="2"/>
            <w:vAlign w:val="center"/>
          </w:tcPr>
          <w:p w:rsidR="00CA4865" w:rsidRDefault="00CA4865">
            <w:pPr>
              <w:rPr>
                <w:rFonts w:ascii="宋体" w:cs="宋体"/>
                <w:color w:val="000000"/>
                <w:sz w:val="16"/>
                <w:szCs w:val="16"/>
              </w:rPr>
            </w:pPr>
          </w:p>
        </w:tc>
        <w:tc>
          <w:tcPr>
            <w:tcW w:w="973" w:type="dxa"/>
            <w:vAlign w:val="center"/>
          </w:tcPr>
          <w:p w:rsidR="00CA4865" w:rsidRDefault="00CA4865">
            <w:pPr>
              <w:rPr>
                <w:rFonts w:ascii="宋体" w:cs="宋体"/>
                <w:color w:val="000000"/>
                <w:sz w:val="16"/>
                <w:szCs w:val="16"/>
              </w:rPr>
            </w:pPr>
          </w:p>
        </w:tc>
        <w:tc>
          <w:tcPr>
            <w:tcW w:w="1967"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gridSpan w:val="2"/>
            <w:vAlign w:val="center"/>
          </w:tcPr>
          <w:p w:rsidR="00CA4865" w:rsidRDefault="00CA4865">
            <w:pPr>
              <w:rPr>
                <w:rFonts w:ascii="宋体" w:cs="宋体"/>
                <w:color w:val="000000"/>
                <w:sz w:val="16"/>
                <w:szCs w:val="16"/>
              </w:rPr>
            </w:pPr>
          </w:p>
        </w:tc>
        <w:tc>
          <w:tcPr>
            <w:tcW w:w="960" w:type="dxa"/>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285"/>
        </w:trPr>
        <w:tc>
          <w:tcPr>
            <w:tcW w:w="2610" w:type="dxa"/>
            <w:gridSpan w:val="3"/>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157" w:type="dxa"/>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CA4865" w:rsidRPr="00E97073">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157" w:type="dxa"/>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b/>
                <w:color w:val="000000"/>
                <w:sz w:val="16"/>
                <w:szCs w:val="16"/>
              </w:rPr>
            </w:pPr>
          </w:p>
        </w:tc>
      </w:tr>
      <w:tr w:rsidR="00CA4865" w:rsidRPr="00E97073">
        <w:trPr>
          <w:trHeight w:val="285"/>
        </w:trPr>
        <w:tc>
          <w:tcPr>
            <w:tcW w:w="2610"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CA4865" w:rsidRPr="00E97073">
        <w:trPr>
          <w:trHeight w:val="285"/>
        </w:trPr>
        <w:tc>
          <w:tcPr>
            <w:tcW w:w="2610"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r>
              <w:rPr>
                <w:rFonts w:ascii="宋体" w:hAnsi="宋体" w:cs="宋体"/>
                <w:b/>
                <w:color w:val="000000"/>
                <w:sz w:val="16"/>
                <w:szCs w:val="16"/>
              </w:rPr>
              <w:t>11917.26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r>
              <w:rPr>
                <w:rFonts w:ascii="宋体" w:hAnsi="宋体" w:cs="宋体"/>
                <w:b/>
                <w:color w:val="000000"/>
                <w:sz w:val="16"/>
                <w:szCs w:val="16"/>
              </w:rPr>
              <w:t>11917.26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b/>
                <w:color w:val="000000"/>
                <w:sz w:val="16"/>
                <w:szCs w:val="16"/>
              </w:rPr>
            </w:pPr>
          </w:p>
        </w:tc>
      </w:tr>
      <w:tr w:rsidR="00CA4865" w:rsidRPr="00E97073">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b/>
                <w:color w:val="000000"/>
                <w:sz w:val="16"/>
                <w:szCs w:val="16"/>
              </w:rPr>
            </w:pPr>
          </w:p>
        </w:tc>
      </w:tr>
      <w:tr w:rsidR="00CA4865" w:rsidRPr="00E97073">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2320303</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地方政府向国际组织借款付息支出</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211</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rsidP="00CA4865">
            <w:pPr>
              <w:widowControl/>
              <w:ind w:firstLineChars="100" w:firstLine="31680"/>
              <w:jc w:val="left"/>
              <w:textAlignment w:val="center"/>
              <w:rPr>
                <w:rFonts w:ascii="宋体" w:cs="宋体"/>
                <w:color w:val="000000"/>
                <w:sz w:val="16"/>
                <w:szCs w:val="16"/>
              </w:rPr>
            </w:pPr>
            <w:r>
              <w:rPr>
                <w:rFonts w:ascii="宋体" w:hAnsi="宋体" w:cs="宋体" w:hint="eastAsia"/>
                <w:color w:val="000000"/>
                <w:sz w:val="16"/>
                <w:szCs w:val="16"/>
              </w:rPr>
              <w:t>节能环保支出</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537"/>
              </w:tabs>
              <w:jc w:val="center"/>
              <w:rPr>
                <w:rFonts w:ascii="宋体" w:cs="宋体"/>
                <w:color w:val="000000"/>
                <w:sz w:val="16"/>
                <w:szCs w:val="16"/>
              </w:rPr>
            </w:pPr>
            <w:r>
              <w:rPr>
                <w:rFonts w:ascii="宋体" w:hAnsi="宋体" w:cs="宋体"/>
                <w:color w:val="000000"/>
                <w:sz w:val="16"/>
                <w:szCs w:val="16"/>
              </w:rPr>
              <w:t>1311.90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598"/>
              </w:tabs>
              <w:jc w:val="center"/>
              <w:rPr>
                <w:rFonts w:ascii="宋体" w:cs="宋体"/>
                <w:color w:val="000000"/>
                <w:sz w:val="16"/>
                <w:szCs w:val="16"/>
              </w:rPr>
            </w:pPr>
            <w:r>
              <w:rPr>
                <w:rFonts w:ascii="宋体" w:hAnsi="宋体" w:cs="宋体"/>
                <w:color w:val="000000"/>
                <w:sz w:val="16"/>
                <w:szCs w:val="16"/>
              </w:rPr>
              <w:t>1311.90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21103</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rsidP="00CA4865">
            <w:pPr>
              <w:widowControl/>
              <w:ind w:firstLineChars="200" w:firstLine="31680"/>
              <w:jc w:val="left"/>
              <w:textAlignment w:val="center"/>
              <w:rPr>
                <w:rFonts w:ascii="宋体" w:cs="宋体"/>
                <w:color w:val="000000"/>
                <w:sz w:val="16"/>
                <w:szCs w:val="16"/>
              </w:rPr>
            </w:pPr>
            <w:r>
              <w:rPr>
                <w:rFonts w:ascii="宋体" w:hAnsi="宋体" w:cs="宋体" w:hint="eastAsia"/>
                <w:color w:val="000000"/>
                <w:sz w:val="16"/>
                <w:szCs w:val="16"/>
              </w:rPr>
              <w:t>污染防治</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462"/>
              </w:tabs>
              <w:jc w:val="center"/>
              <w:rPr>
                <w:rFonts w:ascii="宋体" w:cs="宋体"/>
                <w:color w:val="000000"/>
                <w:sz w:val="16"/>
                <w:szCs w:val="16"/>
              </w:rPr>
            </w:pPr>
            <w:r>
              <w:rPr>
                <w:rFonts w:ascii="宋体" w:hAnsi="宋体" w:cs="宋体"/>
                <w:color w:val="000000"/>
                <w:sz w:val="16"/>
                <w:szCs w:val="16"/>
              </w:rPr>
              <w:t>1311.90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1311.90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2110302</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rsidP="00CA4865">
            <w:pPr>
              <w:widowControl/>
              <w:ind w:firstLineChars="200" w:firstLine="31680"/>
              <w:jc w:val="left"/>
              <w:textAlignment w:val="center"/>
              <w:rPr>
                <w:rFonts w:ascii="宋体" w:cs="宋体"/>
                <w:color w:val="000000"/>
                <w:sz w:val="16"/>
                <w:szCs w:val="16"/>
              </w:rPr>
            </w:pPr>
            <w:r>
              <w:rPr>
                <w:rFonts w:ascii="宋体" w:hAnsi="宋体" w:cs="宋体" w:hint="eastAsia"/>
                <w:color w:val="000000"/>
                <w:sz w:val="16"/>
                <w:szCs w:val="16"/>
              </w:rPr>
              <w:t>水体</w:t>
            </w:r>
          </w:p>
        </w:tc>
        <w:tc>
          <w:tcPr>
            <w:tcW w:w="1157" w:type="dxa"/>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417"/>
              </w:tabs>
              <w:jc w:val="center"/>
              <w:rPr>
                <w:rFonts w:ascii="宋体" w:cs="宋体"/>
                <w:color w:val="000000"/>
                <w:sz w:val="16"/>
                <w:szCs w:val="16"/>
              </w:rPr>
            </w:pPr>
            <w:r>
              <w:rPr>
                <w:rFonts w:ascii="宋体" w:hAnsi="宋体" w:cs="宋体"/>
                <w:color w:val="000000"/>
                <w:sz w:val="16"/>
                <w:szCs w:val="16"/>
              </w:rPr>
              <w:t>1158.90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1158.90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2110304</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固体废弃物与化学品</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153.00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153.00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4104.36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4104.36</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21201</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城乡社区管理事务</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267"/>
              </w:tabs>
              <w:jc w:val="center"/>
              <w:rPr>
                <w:rFonts w:ascii="宋体" w:cs="宋体"/>
                <w:color w:val="000000"/>
                <w:sz w:val="16"/>
                <w:szCs w:val="16"/>
              </w:rPr>
            </w:pPr>
            <w:r>
              <w:rPr>
                <w:rFonts w:ascii="宋体" w:hAnsi="宋体" w:cs="宋体"/>
                <w:color w:val="000000"/>
                <w:sz w:val="16"/>
                <w:szCs w:val="16"/>
              </w:rPr>
              <w:t>329.32</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329.32</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2120101</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行政运行</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2"/>
              </w:tabs>
              <w:jc w:val="center"/>
              <w:rPr>
                <w:rFonts w:ascii="宋体" w:cs="宋体"/>
                <w:color w:val="000000"/>
                <w:sz w:val="16"/>
                <w:szCs w:val="16"/>
              </w:rPr>
            </w:pPr>
            <w:r>
              <w:rPr>
                <w:rFonts w:ascii="宋体" w:hAnsi="宋体" w:cs="宋体"/>
                <w:color w:val="000000"/>
                <w:sz w:val="16"/>
                <w:szCs w:val="16"/>
              </w:rPr>
              <w:t>329.32</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329.32</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21205</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城乡社区环境卫生</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447.97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447.97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2120501</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城乡社区环境卫生</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342"/>
              </w:tabs>
              <w:jc w:val="center"/>
              <w:rPr>
                <w:rFonts w:ascii="宋体" w:cs="宋体"/>
                <w:color w:val="000000"/>
                <w:sz w:val="16"/>
                <w:szCs w:val="16"/>
              </w:rPr>
            </w:pPr>
            <w:r>
              <w:rPr>
                <w:rFonts w:ascii="宋体" w:hAnsi="宋体" w:cs="宋体"/>
                <w:color w:val="000000"/>
                <w:sz w:val="16"/>
                <w:szCs w:val="16"/>
              </w:rPr>
              <w:t>447.97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ind w:firstLine="388"/>
              <w:jc w:val="center"/>
              <w:rPr>
                <w:rFonts w:ascii="宋体" w:cs="宋体"/>
                <w:color w:val="000000"/>
                <w:sz w:val="16"/>
                <w:szCs w:val="16"/>
              </w:rPr>
            </w:pPr>
            <w:r>
              <w:rPr>
                <w:rFonts w:ascii="宋体" w:hAnsi="宋体" w:cs="宋体"/>
                <w:color w:val="000000"/>
                <w:sz w:val="16"/>
                <w:szCs w:val="16"/>
              </w:rPr>
              <w:t>447.97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21208</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国有土地使用权出让收入及对应专项债务收入安排的支出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1909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rsidP="00CA4865">
            <w:pPr>
              <w:tabs>
                <w:tab w:val="left" w:pos="433"/>
              </w:tabs>
              <w:ind w:firstLineChars="100" w:firstLine="31680"/>
              <w:jc w:val="center"/>
              <w:rPr>
                <w:rFonts w:ascii="宋体" w:cs="宋体"/>
                <w:color w:val="000000"/>
                <w:sz w:val="16"/>
                <w:szCs w:val="16"/>
              </w:rPr>
            </w:pPr>
            <w:r>
              <w:rPr>
                <w:rFonts w:ascii="宋体" w:hAnsi="宋体" w:cs="宋体"/>
                <w:color w:val="000000"/>
                <w:sz w:val="16"/>
                <w:szCs w:val="16"/>
              </w:rPr>
              <w:t>1909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2120803</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城市建设支出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1909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ind w:firstLine="388"/>
              <w:jc w:val="center"/>
              <w:rPr>
                <w:rFonts w:ascii="宋体" w:cs="宋体"/>
                <w:color w:val="000000"/>
                <w:sz w:val="16"/>
                <w:szCs w:val="16"/>
              </w:rPr>
            </w:pPr>
            <w:r>
              <w:rPr>
                <w:rFonts w:ascii="宋体" w:hAnsi="宋体" w:cs="宋体"/>
                <w:color w:val="000000"/>
                <w:sz w:val="16"/>
                <w:szCs w:val="16"/>
              </w:rPr>
              <w:t>1909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21209</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城市公用事业附加及对应专项债务收入安排的支出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474.50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474.50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2120901</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城市公共设施</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474.50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474.50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城市基础设施配套费及对应专项债务收入安排的支出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318"/>
              </w:tabs>
              <w:jc w:val="center"/>
              <w:rPr>
                <w:rFonts w:ascii="宋体" w:cs="宋体"/>
                <w:color w:val="000000"/>
                <w:sz w:val="16"/>
                <w:szCs w:val="16"/>
              </w:rPr>
            </w:pPr>
            <w:r>
              <w:rPr>
                <w:rFonts w:ascii="宋体" w:hAnsi="宋体" w:cs="宋体"/>
                <w:color w:val="000000"/>
                <w:sz w:val="16"/>
                <w:szCs w:val="16"/>
              </w:rPr>
              <w:t>929.99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929.99</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2121301</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城市公共设施</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378"/>
              </w:tabs>
              <w:jc w:val="center"/>
              <w:rPr>
                <w:rFonts w:ascii="宋体" w:cs="宋体"/>
                <w:color w:val="000000"/>
                <w:sz w:val="16"/>
                <w:szCs w:val="16"/>
              </w:rPr>
            </w:pPr>
            <w:r>
              <w:rPr>
                <w:rFonts w:ascii="宋体" w:hAnsi="宋体" w:cs="宋体"/>
                <w:color w:val="000000"/>
                <w:sz w:val="16"/>
                <w:szCs w:val="16"/>
              </w:rPr>
              <w:t>814.73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rsidP="00CA4865">
            <w:pPr>
              <w:ind w:firstLineChars="100" w:firstLine="31680"/>
              <w:jc w:val="center"/>
              <w:rPr>
                <w:rFonts w:ascii="宋体" w:cs="宋体"/>
                <w:color w:val="000000"/>
                <w:sz w:val="16"/>
                <w:szCs w:val="16"/>
              </w:rPr>
            </w:pPr>
            <w:r>
              <w:rPr>
                <w:rFonts w:ascii="宋体" w:hAnsi="宋体" w:cs="宋体"/>
                <w:color w:val="000000"/>
                <w:sz w:val="16"/>
                <w:szCs w:val="16"/>
              </w:rPr>
              <w:t>814.73</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2121302</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城市环境卫生</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8"/>
              </w:tabs>
              <w:jc w:val="center"/>
              <w:rPr>
                <w:rFonts w:ascii="宋体" w:cs="宋体"/>
                <w:color w:val="000000"/>
                <w:sz w:val="16"/>
                <w:szCs w:val="16"/>
              </w:rPr>
            </w:pPr>
            <w:r>
              <w:rPr>
                <w:rFonts w:ascii="宋体" w:hAnsi="宋体" w:cs="宋体"/>
                <w:color w:val="000000"/>
                <w:sz w:val="16"/>
                <w:szCs w:val="16"/>
              </w:rPr>
              <w:t>97.37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97.37</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2121399</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其他城市基础设施配套费安排的支出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393"/>
              </w:tabs>
              <w:jc w:val="center"/>
              <w:rPr>
                <w:rFonts w:ascii="宋体" w:cs="宋体"/>
                <w:color w:val="000000"/>
                <w:sz w:val="16"/>
                <w:szCs w:val="16"/>
              </w:rPr>
            </w:pPr>
            <w:r>
              <w:rPr>
                <w:rFonts w:ascii="宋体" w:hAnsi="宋体" w:cs="宋体"/>
                <w:color w:val="000000"/>
                <w:sz w:val="16"/>
                <w:szCs w:val="16"/>
              </w:rPr>
              <w:t>17.90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ind w:firstLine="289"/>
              <w:rPr>
                <w:rFonts w:ascii="宋体" w:cs="宋体"/>
                <w:color w:val="000000"/>
                <w:sz w:val="16"/>
                <w:szCs w:val="16"/>
              </w:rPr>
            </w:pPr>
            <w:r>
              <w:rPr>
                <w:rFonts w:ascii="宋体" w:hAnsi="宋体" w:cs="宋体"/>
                <w:color w:val="000000"/>
                <w:sz w:val="16"/>
                <w:szCs w:val="16"/>
              </w:rPr>
              <w:t>17.90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21214</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污水处理费及对应专项债务收入安排的支出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13.60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13.60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2121499</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其他污水处理费安排的支出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53"/>
              </w:tabs>
              <w:jc w:val="center"/>
              <w:rPr>
                <w:rFonts w:ascii="宋体" w:cs="宋体"/>
                <w:color w:val="000000"/>
                <w:sz w:val="16"/>
                <w:szCs w:val="16"/>
              </w:rPr>
            </w:pPr>
            <w:r>
              <w:rPr>
                <w:rFonts w:ascii="宋体" w:hAnsi="宋体" w:cs="宋体"/>
                <w:color w:val="000000"/>
                <w:sz w:val="16"/>
                <w:szCs w:val="16"/>
              </w:rPr>
              <w:t>13.60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ind w:firstLine="259"/>
              <w:rPr>
                <w:rFonts w:ascii="宋体" w:cs="宋体"/>
                <w:color w:val="000000"/>
                <w:sz w:val="16"/>
                <w:szCs w:val="16"/>
              </w:rPr>
            </w:pPr>
            <w:r>
              <w:rPr>
                <w:rFonts w:ascii="宋体" w:hAnsi="宋体" w:cs="宋体"/>
                <w:color w:val="000000"/>
                <w:sz w:val="16"/>
                <w:szCs w:val="16"/>
              </w:rPr>
              <w:t>13.60</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221</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住房保障支出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6501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ind w:firstLine="394"/>
              <w:rPr>
                <w:rFonts w:ascii="宋体" w:cs="宋体"/>
                <w:color w:val="000000"/>
                <w:sz w:val="16"/>
                <w:szCs w:val="16"/>
              </w:rPr>
            </w:pPr>
            <w:r>
              <w:rPr>
                <w:rFonts w:ascii="宋体" w:hAnsi="宋体" w:cs="宋体"/>
                <w:color w:val="000000"/>
                <w:sz w:val="16"/>
                <w:szCs w:val="16"/>
              </w:rPr>
              <w:t>6501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22101</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保障性安居工程支出</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573"/>
              </w:tabs>
              <w:jc w:val="center"/>
              <w:rPr>
                <w:rFonts w:ascii="宋体" w:cs="宋体"/>
                <w:color w:val="000000"/>
                <w:sz w:val="16"/>
                <w:szCs w:val="16"/>
              </w:rPr>
            </w:pPr>
            <w:r>
              <w:rPr>
                <w:rFonts w:ascii="宋体" w:hAnsi="宋体" w:cs="宋体"/>
                <w:color w:val="000000"/>
                <w:sz w:val="16"/>
                <w:szCs w:val="16"/>
              </w:rPr>
              <w:t>6501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6501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2210103</w:t>
            </w:r>
          </w:p>
        </w:tc>
        <w:tc>
          <w:tcPr>
            <w:tcW w:w="193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棚户区改造</w:t>
            </w:r>
          </w:p>
        </w:tc>
        <w:tc>
          <w:tcPr>
            <w:tcW w:w="1157"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6501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tabs>
                <w:tab w:val="left" w:pos="433"/>
              </w:tabs>
              <w:jc w:val="center"/>
              <w:rPr>
                <w:rFonts w:ascii="宋体" w:cs="宋体"/>
                <w:color w:val="000000"/>
                <w:sz w:val="16"/>
                <w:szCs w:val="16"/>
              </w:rPr>
            </w:pPr>
            <w:r>
              <w:rPr>
                <w:rFonts w:ascii="宋体" w:hAnsi="宋体" w:cs="宋体"/>
                <w:color w:val="000000"/>
                <w:sz w:val="16"/>
                <w:szCs w:val="16"/>
              </w:rPr>
              <w:t>6501</w:t>
            </w: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10337" w:type="dxa"/>
            <w:gridSpan w:val="16"/>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CA4865" w:rsidRDefault="00CA4865">
      <w:pPr>
        <w:spacing w:line="360" w:lineRule="auto"/>
        <w:jc w:val="center"/>
        <w:rPr>
          <w:rFonts w:ascii="隶书" w:eastAsia="隶书" w:hAnsi="隶书" w:cs="隶书"/>
          <w:sz w:val="52"/>
          <w:szCs w:val="52"/>
        </w:rPr>
        <w:sectPr w:rsidR="00CA4865">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CA4865" w:rsidRPr="00E97073">
        <w:trPr>
          <w:trHeight w:val="375"/>
        </w:trPr>
        <w:tc>
          <w:tcPr>
            <w:tcW w:w="10350" w:type="dxa"/>
            <w:gridSpan w:val="14"/>
            <w:vAlign w:val="center"/>
          </w:tcPr>
          <w:p w:rsidR="00CA4865" w:rsidRDefault="00CA4865">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CA4865" w:rsidRPr="00E97073">
        <w:trPr>
          <w:trHeight w:val="315"/>
        </w:trPr>
        <w:tc>
          <w:tcPr>
            <w:tcW w:w="1482" w:type="dxa"/>
            <w:gridSpan w:val="2"/>
            <w:vAlign w:val="center"/>
          </w:tcPr>
          <w:p w:rsidR="00CA4865" w:rsidRDefault="00CA4865">
            <w:pPr>
              <w:rPr>
                <w:rFonts w:ascii="宋体" w:cs="宋体"/>
                <w:color w:val="000000"/>
                <w:sz w:val="16"/>
                <w:szCs w:val="16"/>
              </w:rPr>
            </w:pPr>
          </w:p>
        </w:tc>
        <w:tc>
          <w:tcPr>
            <w:tcW w:w="1638" w:type="dxa"/>
            <w:vAlign w:val="center"/>
          </w:tcPr>
          <w:p w:rsidR="00CA4865" w:rsidRDefault="00CA4865">
            <w:pPr>
              <w:rPr>
                <w:rFonts w:ascii="宋体" w:cs="宋体"/>
                <w:color w:val="000000"/>
                <w:sz w:val="16"/>
                <w:szCs w:val="16"/>
              </w:rPr>
            </w:pPr>
          </w:p>
        </w:tc>
        <w:tc>
          <w:tcPr>
            <w:tcW w:w="1042" w:type="dxa"/>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2192" w:type="dxa"/>
            <w:gridSpan w:val="2"/>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CA4865" w:rsidRPr="00E97073">
        <w:trPr>
          <w:trHeight w:val="315"/>
        </w:trPr>
        <w:tc>
          <w:tcPr>
            <w:tcW w:w="1482" w:type="dxa"/>
            <w:gridSpan w:val="2"/>
            <w:vAlign w:val="center"/>
          </w:tcPr>
          <w:p w:rsidR="00CA4865" w:rsidRDefault="00CA4865">
            <w:pPr>
              <w:rPr>
                <w:rFonts w:ascii="宋体" w:cs="宋体"/>
                <w:color w:val="000000"/>
                <w:sz w:val="16"/>
                <w:szCs w:val="16"/>
              </w:rPr>
            </w:pPr>
          </w:p>
        </w:tc>
        <w:tc>
          <w:tcPr>
            <w:tcW w:w="1638" w:type="dxa"/>
            <w:vAlign w:val="center"/>
          </w:tcPr>
          <w:p w:rsidR="00CA4865" w:rsidRDefault="00CA4865">
            <w:pPr>
              <w:rPr>
                <w:rFonts w:ascii="宋体" w:cs="宋体"/>
                <w:color w:val="000000"/>
                <w:sz w:val="16"/>
                <w:szCs w:val="16"/>
              </w:rPr>
            </w:pPr>
          </w:p>
        </w:tc>
        <w:tc>
          <w:tcPr>
            <w:tcW w:w="1042" w:type="dxa"/>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2192" w:type="dxa"/>
            <w:gridSpan w:val="2"/>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CA4865" w:rsidRPr="00E97073">
        <w:trPr>
          <w:trHeight w:val="481"/>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b/>
                <w:color w:val="000000"/>
                <w:sz w:val="16"/>
                <w:szCs w:val="16"/>
              </w:rPr>
            </w:pPr>
          </w:p>
        </w:tc>
      </w:tr>
      <w:tr w:rsidR="00CA4865" w:rsidRPr="00E97073">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CA4865" w:rsidRPr="00E97073">
        <w:trPr>
          <w:trHeight w:val="416"/>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428"/>
                <w:tab w:val="right" w:pos="1375"/>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11917.26</w:t>
            </w:r>
            <w:r>
              <w:rPr>
                <w:rFonts w:ascii="宋体" w:hAnsi="宋体" w:cs="宋体"/>
                <w:b/>
                <w:color w:val="000000"/>
                <w:kern w:val="0"/>
                <w:sz w:val="16"/>
                <w:szCs w:val="16"/>
              </w:rPr>
              <w:tab/>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587"/>
                <w:tab w:val="right" w:pos="1375"/>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2004.63</w:t>
            </w:r>
            <w:r>
              <w:rPr>
                <w:rFonts w:ascii="宋体" w:hAnsi="宋体" w:cs="宋体"/>
                <w:b/>
                <w:color w:val="000000"/>
                <w:kern w:val="0"/>
                <w:sz w:val="16"/>
                <w:szCs w:val="16"/>
              </w:rPr>
              <w:tab/>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53"/>
                <w:tab w:val="right" w:pos="1375"/>
              </w:tabs>
              <w:jc w:val="left"/>
              <w:textAlignment w:val="center"/>
              <w:rPr>
                <w:rFonts w:ascii="宋体" w:cs="宋体"/>
                <w:b/>
                <w:color w:val="000000"/>
                <w:sz w:val="16"/>
                <w:szCs w:val="16"/>
              </w:rPr>
            </w:pPr>
            <w:r>
              <w:rPr>
                <w:rFonts w:ascii="宋体" w:hAnsi="宋体" w:cs="宋体"/>
                <w:b/>
                <w:color w:val="000000"/>
                <w:kern w:val="0"/>
                <w:sz w:val="16"/>
                <w:szCs w:val="16"/>
              </w:rPr>
              <w:t>9912.63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b/>
                <w:color w:val="00000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rsidP="00CA4865">
            <w:pPr>
              <w:widowControl/>
              <w:ind w:firstLineChars="100" w:firstLine="31680"/>
              <w:jc w:val="left"/>
              <w:textAlignment w:val="center"/>
              <w:rPr>
                <w:rFonts w:ascii="宋体" w:cs="宋体"/>
                <w:b/>
                <w:bCs/>
                <w:color w:val="000000"/>
                <w:kern w:val="0"/>
                <w:sz w:val="16"/>
                <w:szCs w:val="16"/>
              </w:rPr>
            </w:pPr>
            <w:r>
              <w:rPr>
                <w:rFonts w:ascii="宋体" w:hAnsi="宋体" w:cs="宋体" w:hint="eastAsia"/>
                <w:b/>
                <w:bCs/>
                <w:color w:val="000000"/>
                <w:sz w:val="16"/>
                <w:szCs w:val="16"/>
              </w:rPr>
              <w:t>节能环保支出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537"/>
              </w:tabs>
              <w:jc w:val="center"/>
              <w:rPr>
                <w:rFonts w:ascii="宋体" w:cs="宋体"/>
                <w:b/>
                <w:bCs/>
                <w:color w:val="000000"/>
                <w:kern w:val="0"/>
                <w:sz w:val="16"/>
                <w:szCs w:val="16"/>
              </w:rPr>
            </w:pPr>
            <w:r>
              <w:rPr>
                <w:rFonts w:ascii="宋体" w:hAnsi="宋体" w:cs="宋体"/>
                <w:b/>
                <w:bCs/>
                <w:color w:val="000000"/>
                <w:sz w:val="16"/>
                <w:szCs w:val="16"/>
              </w:rPr>
              <w:t>1311.90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bCs/>
                <w:color w:val="000000"/>
                <w:kern w:val="0"/>
                <w:sz w:val="16"/>
                <w:szCs w:val="16"/>
              </w:rPr>
            </w:pPr>
            <w:r>
              <w:rPr>
                <w:rFonts w:ascii="宋体" w:hAnsi="宋体" w:cs="宋体"/>
                <w:b/>
                <w:bCs/>
                <w:color w:val="000000"/>
                <w:kern w:val="0"/>
                <w:sz w:val="16"/>
                <w:szCs w:val="16"/>
              </w:rPr>
              <w:t>641.90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bCs/>
                <w:color w:val="000000"/>
                <w:kern w:val="0"/>
                <w:sz w:val="16"/>
                <w:szCs w:val="16"/>
              </w:rPr>
            </w:pPr>
            <w:r>
              <w:rPr>
                <w:rFonts w:ascii="宋体" w:hAnsi="宋体" w:cs="宋体"/>
                <w:b/>
                <w:bCs/>
                <w:color w:val="000000"/>
                <w:kern w:val="0"/>
                <w:sz w:val="16"/>
                <w:szCs w:val="16"/>
              </w:rPr>
              <w:t>670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rsidP="00CA4865">
            <w:pPr>
              <w:widowControl/>
              <w:ind w:firstLineChars="200" w:firstLine="31680"/>
              <w:jc w:val="left"/>
              <w:textAlignment w:val="center"/>
              <w:rPr>
                <w:rFonts w:ascii="宋体" w:cs="宋体"/>
                <w:b/>
                <w:bCs/>
                <w:color w:val="000000"/>
                <w:kern w:val="0"/>
                <w:sz w:val="16"/>
                <w:szCs w:val="16"/>
              </w:rPr>
            </w:pPr>
            <w:r>
              <w:rPr>
                <w:rFonts w:ascii="宋体" w:hAnsi="宋体" w:cs="宋体" w:hint="eastAsia"/>
                <w:b/>
                <w:bCs/>
                <w:color w:val="000000"/>
                <w:sz w:val="16"/>
                <w:szCs w:val="16"/>
              </w:rPr>
              <w:t>污染防治</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462"/>
              </w:tabs>
              <w:jc w:val="center"/>
              <w:rPr>
                <w:rFonts w:ascii="宋体" w:cs="宋体"/>
                <w:b/>
                <w:bCs/>
                <w:color w:val="000000"/>
                <w:kern w:val="0"/>
                <w:sz w:val="16"/>
                <w:szCs w:val="16"/>
              </w:rPr>
            </w:pPr>
            <w:r>
              <w:rPr>
                <w:rFonts w:ascii="宋体" w:hAnsi="宋体" w:cs="宋体"/>
                <w:b/>
                <w:bCs/>
                <w:color w:val="000000"/>
                <w:sz w:val="16"/>
                <w:szCs w:val="16"/>
              </w:rPr>
              <w:t>1311.90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bCs/>
                <w:color w:val="000000"/>
                <w:kern w:val="0"/>
                <w:sz w:val="16"/>
                <w:szCs w:val="16"/>
              </w:rPr>
            </w:pPr>
            <w:r>
              <w:rPr>
                <w:rFonts w:ascii="宋体" w:hAnsi="宋体" w:cs="宋体"/>
                <w:b/>
                <w:bCs/>
                <w:color w:val="000000"/>
                <w:kern w:val="0"/>
                <w:sz w:val="16"/>
                <w:szCs w:val="16"/>
              </w:rPr>
              <w:t>641.90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bCs/>
                <w:color w:val="000000"/>
                <w:kern w:val="0"/>
                <w:sz w:val="16"/>
                <w:szCs w:val="16"/>
              </w:rPr>
            </w:pPr>
            <w:r>
              <w:rPr>
                <w:rFonts w:ascii="宋体" w:hAnsi="宋体" w:cs="宋体"/>
                <w:b/>
                <w:bCs/>
                <w:color w:val="000000"/>
                <w:kern w:val="0"/>
                <w:sz w:val="16"/>
                <w:szCs w:val="16"/>
              </w:rPr>
              <w:t>670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sz w:val="16"/>
                <w:szCs w:val="16"/>
              </w:rPr>
              <w:t>2110302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rsidP="00CA4865">
            <w:pPr>
              <w:widowControl/>
              <w:ind w:firstLineChars="200" w:firstLine="31680"/>
              <w:jc w:val="left"/>
              <w:textAlignment w:val="center"/>
              <w:rPr>
                <w:rFonts w:ascii="宋体" w:cs="宋体"/>
                <w:b/>
                <w:bCs/>
                <w:color w:val="000000"/>
                <w:kern w:val="0"/>
                <w:sz w:val="16"/>
                <w:szCs w:val="16"/>
              </w:rPr>
            </w:pPr>
            <w:r>
              <w:rPr>
                <w:rFonts w:ascii="宋体" w:hAnsi="宋体" w:cs="宋体" w:hint="eastAsia"/>
                <w:b/>
                <w:bCs/>
                <w:color w:val="000000"/>
                <w:sz w:val="16"/>
                <w:szCs w:val="16"/>
              </w:rPr>
              <w:t>水体</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417"/>
              </w:tabs>
              <w:jc w:val="center"/>
              <w:rPr>
                <w:rFonts w:ascii="宋体" w:cs="宋体"/>
                <w:b/>
                <w:bCs/>
                <w:color w:val="000000"/>
                <w:kern w:val="0"/>
                <w:sz w:val="16"/>
                <w:szCs w:val="16"/>
              </w:rPr>
            </w:pPr>
            <w:r>
              <w:rPr>
                <w:rFonts w:ascii="宋体" w:hAnsi="宋体" w:cs="宋体"/>
                <w:b/>
                <w:bCs/>
                <w:color w:val="000000"/>
                <w:sz w:val="16"/>
                <w:szCs w:val="16"/>
              </w:rPr>
              <w:t>1158.90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bCs/>
                <w:color w:val="000000"/>
                <w:kern w:val="0"/>
                <w:sz w:val="16"/>
                <w:szCs w:val="16"/>
              </w:rPr>
            </w:pPr>
            <w:r>
              <w:rPr>
                <w:rFonts w:ascii="宋体" w:hAnsi="宋体" w:cs="宋体"/>
                <w:b/>
                <w:bCs/>
                <w:color w:val="000000"/>
                <w:kern w:val="0"/>
                <w:sz w:val="16"/>
                <w:szCs w:val="16"/>
              </w:rPr>
              <w:t>488.90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bCs/>
                <w:color w:val="000000"/>
                <w:kern w:val="0"/>
                <w:sz w:val="16"/>
                <w:szCs w:val="16"/>
              </w:rPr>
            </w:pPr>
            <w:r>
              <w:rPr>
                <w:rFonts w:ascii="宋体" w:hAnsi="宋体" w:cs="宋体"/>
                <w:b/>
                <w:bCs/>
                <w:color w:val="000000"/>
                <w:kern w:val="0"/>
                <w:sz w:val="16"/>
                <w:szCs w:val="16"/>
              </w:rPr>
              <w:t>670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2110304</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固体废弃物与化学品</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153.00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153.00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城乡社区支出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4104.36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1362.73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2741.63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城乡社区管理事务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267"/>
              </w:tabs>
              <w:jc w:val="center"/>
              <w:rPr>
                <w:rFonts w:ascii="宋体" w:cs="宋体"/>
                <w:color w:val="000000"/>
                <w:kern w:val="0"/>
                <w:sz w:val="16"/>
                <w:szCs w:val="16"/>
              </w:rPr>
            </w:pPr>
            <w:r>
              <w:rPr>
                <w:rFonts w:ascii="宋体" w:hAnsi="宋体" w:cs="宋体"/>
                <w:color w:val="000000"/>
                <w:sz w:val="16"/>
                <w:szCs w:val="16"/>
              </w:rPr>
              <w:t>329.32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329.32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432"/>
              </w:tabs>
              <w:jc w:val="center"/>
              <w:rPr>
                <w:rFonts w:ascii="宋体" w:cs="宋体"/>
                <w:color w:val="000000"/>
                <w:kern w:val="0"/>
                <w:sz w:val="16"/>
                <w:szCs w:val="16"/>
              </w:rPr>
            </w:pPr>
            <w:r>
              <w:rPr>
                <w:rFonts w:ascii="宋体" w:hAnsi="宋体" w:cs="宋体"/>
                <w:color w:val="000000"/>
                <w:sz w:val="16"/>
                <w:szCs w:val="16"/>
              </w:rPr>
              <w:t>329.32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329.32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城乡社区环境卫生</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447.97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447.97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城乡社区环境卫生</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342"/>
              </w:tabs>
              <w:jc w:val="center"/>
              <w:rPr>
                <w:rFonts w:ascii="宋体" w:cs="宋体"/>
                <w:color w:val="000000"/>
                <w:kern w:val="0"/>
                <w:sz w:val="16"/>
                <w:szCs w:val="16"/>
              </w:rPr>
            </w:pPr>
            <w:r>
              <w:rPr>
                <w:rFonts w:ascii="宋体" w:hAnsi="宋体" w:cs="宋体"/>
                <w:color w:val="000000"/>
                <w:sz w:val="16"/>
                <w:szCs w:val="16"/>
              </w:rPr>
              <w:t>447.97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447.97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21208</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国有土地使用权出让收入及对应专项债务收入安排的支出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1909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1909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2120803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城市建设支出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1909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1909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城市公用事业附加及对应专项债务收入安排的支出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474.50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474.50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2120901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城市公共设施</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474.50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474.50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479"/>
              </w:tabs>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城市基础设施配套费及对应专项债务收入安排的支出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318"/>
              </w:tabs>
              <w:jc w:val="center"/>
              <w:rPr>
                <w:rFonts w:ascii="宋体" w:cs="宋体"/>
                <w:color w:val="000000"/>
                <w:kern w:val="0"/>
                <w:sz w:val="16"/>
                <w:szCs w:val="16"/>
              </w:rPr>
            </w:pPr>
            <w:r>
              <w:rPr>
                <w:rFonts w:ascii="宋体" w:hAnsi="宋体" w:cs="宋体"/>
                <w:color w:val="000000"/>
                <w:sz w:val="16"/>
                <w:szCs w:val="16"/>
              </w:rPr>
              <w:t>929.99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97.36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832.63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城市公共设施</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378"/>
              </w:tabs>
              <w:jc w:val="center"/>
              <w:rPr>
                <w:rFonts w:ascii="宋体" w:cs="宋体"/>
                <w:color w:val="000000"/>
                <w:kern w:val="0"/>
                <w:sz w:val="16"/>
                <w:szCs w:val="16"/>
              </w:rPr>
            </w:pPr>
            <w:r>
              <w:rPr>
                <w:rFonts w:ascii="宋体" w:hAnsi="宋体" w:cs="宋体"/>
                <w:color w:val="000000"/>
                <w:sz w:val="16"/>
                <w:szCs w:val="16"/>
              </w:rPr>
              <w:t>814.73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814.73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城市环境卫生</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438"/>
              </w:tabs>
              <w:jc w:val="center"/>
              <w:rPr>
                <w:rFonts w:ascii="宋体" w:cs="宋体"/>
                <w:color w:val="000000"/>
                <w:kern w:val="0"/>
                <w:sz w:val="16"/>
                <w:szCs w:val="16"/>
              </w:rPr>
            </w:pPr>
            <w:r>
              <w:rPr>
                <w:rFonts w:ascii="宋体" w:hAnsi="宋体" w:cs="宋体"/>
                <w:color w:val="000000"/>
                <w:sz w:val="16"/>
                <w:szCs w:val="16"/>
              </w:rPr>
              <w:t>97.37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97.37</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2121399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其他城市基础设施配套费安排的支出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393"/>
              </w:tabs>
              <w:jc w:val="center"/>
              <w:rPr>
                <w:rFonts w:ascii="宋体" w:cs="宋体"/>
                <w:color w:val="000000"/>
                <w:kern w:val="0"/>
                <w:sz w:val="16"/>
                <w:szCs w:val="16"/>
              </w:rPr>
            </w:pPr>
            <w:r>
              <w:rPr>
                <w:rFonts w:ascii="宋体" w:hAnsi="宋体" w:cs="宋体"/>
                <w:color w:val="000000"/>
                <w:sz w:val="16"/>
                <w:szCs w:val="16"/>
              </w:rPr>
              <w:t>17.90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17.90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21214</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污水处理费及对应专项债务收入安排的支出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13.60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13.60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2121499</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其他污水处理费安排的支出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453"/>
              </w:tabs>
              <w:jc w:val="center"/>
              <w:rPr>
                <w:rFonts w:ascii="宋体" w:cs="宋体"/>
                <w:color w:val="000000"/>
                <w:kern w:val="0"/>
                <w:sz w:val="16"/>
                <w:szCs w:val="16"/>
              </w:rPr>
            </w:pPr>
            <w:r>
              <w:rPr>
                <w:rFonts w:ascii="宋体" w:hAnsi="宋体" w:cs="宋体"/>
                <w:color w:val="000000"/>
                <w:sz w:val="16"/>
                <w:szCs w:val="16"/>
              </w:rPr>
              <w:t>13.60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20"/>
              </w:tabs>
              <w:jc w:val="center"/>
              <w:textAlignment w:val="center"/>
              <w:rPr>
                <w:rFonts w:ascii="宋体" w:cs="宋体"/>
                <w:color w:val="000000"/>
                <w:kern w:val="0"/>
                <w:sz w:val="16"/>
                <w:szCs w:val="16"/>
              </w:rPr>
            </w:pPr>
            <w:r>
              <w:rPr>
                <w:rFonts w:ascii="宋体" w:hAnsi="宋体" w:cs="宋体"/>
                <w:color w:val="000000"/>
                <w:kern w:val="0"/>
                <w:sz w:val="16"/>
                <w:szCs w:val="16"/>
              </w:rPr>
              <w:t>13.60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221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住房保障支出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color w:val="000000"/>
                <w:kern w:val="0"/>
                <w:sz w:val="16"/>
                <w:szCs w:val="16"/>
              </w:rPr>
            </w:pPr>
            <w:r>
              <w:rPr>
                <w:rFonts w:ascii="宋体" w:hAnsi="宋体" w:cs="宋体"/>
                <w:color w:val="000000"/>
                <w:sz w:val="16"/>
                <w:szCs w:val="16"/>
              </w:rPr>
              <w:t>6501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35"/>
              </w:tabs>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6501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22101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sz w:val="16"/>
                <w:szCs w:val="16"/>
              </w:rPr>
              <w:t>保障性安居工程支出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tabs>
                <w:tab w:val="left" w:pos="573"/>
              </w:tabs>
              <w:jc w:val="center"/>
              <w:rPr>
                <w:rFonts w:ascii="宋体" w:cs="宋体"/>
                <w:color w:val="000000"/>
                <w:kern w:val="0"/>
                <w:sz w:val="16"/>
                <w:szCs w:val="16"/>
              </w:rPr>
            </w:pPr>
            <w:r>
              <w:rPr>
                <w:rFonts w:ascii="宋体" w:hAnsi="宋体" w:cs="宋体"/>
                <w:color w:val="000000"/>
                <w:sz w:val="16"/>
                <w:szCs w:val="16"/>
              </w:rPr>
              <w:t>6501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6501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2210103</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棚户区改造</w:t>
            </w: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center"/>
              <w:rPr>
                <w:rFonts w:ascii="宋体" w:cs="宋体"/>
                <w:color w:val="000000"/>
                <w:sz w:val="16"/>
                <w:szCs w:val="16"/>
              </w:rPr>
            </w:pPr>
            <w:r>
              <w:rPr>
                <w:rFonts w:ascii="宋体" w:hAnsi="宋体" w:cs="宋体"/>
                <w:color w:val="000000"/>
                <w:sz w:val="16"/>
                <w:szCs w:val="16"/>
              </w:rPr>
              <w:t>6501</w:t>
            </w: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545"/>
              </w:tabs>
              <w:jc w:val="center"/>
              <w:textAlignment w:val="center"/>
              <w:rPr>
                <w:rFonts w:ascii="宋体" w:cs="宋体"/>
                <w:color w:val="000000"/>
                <w:sz w:val="16"/>
                <w:szCs w:val="16"/>
              </w:rPr>
            </w:pPr>
            <w:r>
              <w:rPr>
                <w:rFonts w:ascii="宋体" w:hAnsi="宋体" w:cs="宋体"/>
                <w:color w:val="000000"/>
                <w:sz w:val="16"/>
                <w:szCs w:val="16"/>
              </w:rPr>
              <w:t>6501</w:t>
            </w: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60"/>
        </w:trPr>
        <w:tc>
          <w:tcPr>
            <w:tcW w:w="10350" w:type="dxa"/>
            <w:gridSpan w:val="14"/>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CA4865" w:rsidRDefault="00CA4865">
      <w:pPr>
        <w:spacing w:line="360" w:lineRule="auto"/>
        <w:jc w:val="center"/>
        <w:rPr>
          <w:rFonts w:ascii="隶书" w:eastAsia="隶书" w:hAnsi="隶书" w:cs="隶书"/>
          <w:sz w:val="52"/>
          <w:szCs w:val="52"/>
        </w:rPr>
        <w:sectPr w:rsidR="00CA4865">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CA4865" w:rsidRPr="00E97073">
        <w:trPr>
          <w:trHeight w:val="169"/>
        </w:trPr>
        <w:tc>
          <w:tcPr>
            <w:tcW w:w="10425" w:type="dxa"/>
            <w:gridSpan w:val="14"/>
            <w:vAlign w:val="bottom"/>
          </w:tcPr>
          <w:p w:rsidR="00CA4865" w:rsidRDefault="00CA486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CA4865" w:rsidRPr="00E97073">
        <w:trPr>
          <w:trHeight w:val="107"/>
        </w:trPr>
        <w:tc>
          <w:tcPr>
            <w:tcW w:w="2289" w:type="dxa"/>
            <w:gridSpan w:val="2"/>
            <w:vAlign w:val="center"/>
          </w:tcPr>
          <w:p w:rsidR="00CA4865" w:rsidRDefault="00CA4865">
            <w:pPr>
              <w:rPr>
                <w:rFonts w:ascii="宋体" w:cs="宋体"/>
                <w:color w:val="000000"/>
                <w:sz w:val="16"/>
                <w:szCs w:val="16"/>
              </w:rPr>
            </w:pPr>
          </w:p>
        </w:tc>
        <w:tc>
          <w:tcPr>
            <w:tcW w:w="315" w:type="dxa"/>
            <w:gridSpan w:val="2"/>
            <w:vAlign w:val="center"/>
          </w:tcPr>
          <w:p w:rsidR="00CA4865" w:rsidRDefault="00CA4865">
            <w:pPr>
              <w:rPr>
                <w:rFonts w:ascii="宋体" w:cs="宋体"/>
                <w:color w:val="000000"/>
                <w:sz w:val="16"/>
                <w:szCs w:val="16"/>
              </w:rPr>
            </w:pPr>
          </w:p>
        </w:tc>
        <w:tc>
          <w:tcPr>
            <w:tcW w:w="1416" w:type="dxa"/>
            <w:vAlign w:val="center"/>
          </w:tcPr>
          <w:p w:rsidR="00CA4865" w:rsidRDefault="00CA4865">
            <w:pPr>
              <w:rPr>
                <w:rFonts w:ascii="宋体" w:cs="宋体"/>
                <w:color w:val="000000"/>
                <w:sz w:val="16"/>
                <w:szCs w:val="16"/>
              </w:rPr>
            </w:pPr>
          </w:p>
        </w:tc>
        <w:tc>
          <w:tcPr>
            <w:tcW w:w="1432" w:type="dxa"/>
            <w:vAlign w:val="center"/>
          </w:tcPr>
          <w:p w:rsidR="00CA4865" w:rsidRDefault="00CA4865">
            <w:pPr>
              <w:rPr>
                <w:rFonts w:ascii="宋体" w:cs="宋体"/>
                <w:color w:val="000000"/>
                <w:sz w:val="16"/>
                <w:szCs w:val="16"/>
              </w:rPr>
            </w:pPr>
          </w:p>
        </w:tc>
        <w:tc>
          <w:tcPr>
            <w:tcW w:w="316" w:type="dxa"/>
            <w:vAlign w:val="center"/>
          </w:tcPr>
          <w:p w:rsidR="00CA4865" w:rsidRDefault="00CA4865">
            <w:pPr>
              <w:rPr>
                <w:rFonts w:ascii="宋体" w:cs="宋体"/>
                <w:color w:val="000000"/>
                <w:sz w:val="16"/>
                <w:szCs w:val="16"/>
              </w:rPr>
            </w:pPr>
          </w:p>
        </w:tc>
        <w:tc>
          <w:tcPr>
            <w:tcW w:w="999" w:type="dxa"/>
            <w:gridSpan w:val="3"/>
            <w:vAlign w:val="center"/>
          </w:tcPr>
          <w:p w:rsidR="00CA4865" w:rsidRDefault="00CA4865">
            <w:pPr>
              <w:jc w:val="right"/>
              <w:rPr>
                <w:rFonts w:ascii="宋体" w:cs="宋体"/>
                <w:color w:val="000000"/>
                <w:sz w:val="16"/>
                <w:szCs w:val="16"/>
              </w:rPr>
            </w:pPr>
          </w:p>
        </w:tc>
        <w:tc>
          <w:tcPr>
            <w:tcW w:w="999" w:type="dxa"/>
            <w:vAlign w:val="center"/>
          </w:tcPr>
          <w:p w:rsidR="00CA4865" w:rsidRDefault="00CA4865">
            <w:pPr>
              <w:jc w:val="right"/>
              <w:rPr>
                <w:rFonts w:ascii="宋体" w:cs="宋体"/>
                <w:color w:val="000000"/>
                <w:sz w:val="16"/>
                <w:szCs w:val="16"/>
              </w:rPr>
            </w:pPr>
          </w:p>
        </w:tc>
        <w:tc>
          <w:tcPr>
            <w:tcW w:w="2659" w:type="dxa"/>
            <w:gridSpan w:val="3"/>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CA4865" w:rsidRPr="00E97073">
        <w:trPr>
          <w:trHeight w:val="90"/>
        </w:trPr>
        <w:tc>
          <w:tcPr>
            <w:tcW w:w="2289" w:type="dxa"/>
            <w:gridSpan w:val="2"/>
            <w:vAlign w:val="center"/>
          </w:tcPr>
          <w:p w:rsidR="00CA4865" w:rsidRDefault="00CA4865">
            <w:pPr>
              <w:rPr>
                <w:rFonts w:ascii="宋体" w:cs="宋体"/>
                <w:color w:val="000000"/>
                <w:sz w:val="16"/>
                <w:szCs w:val="16"/>
              </w:rPr>
            </w:pPr>
          </w:p>
        </w:tc>
        <w:tc>
          <w:tcPr>
            <w:tcW w:w="315" w:type="dxa"/>
            <w:gridSpan w:val="2"/>
            <w:vAlign w:val="center"/>
          </w:tcPr>
          <w:p w:rsidR="00CA4865" w:rsidRDefault="00CA4865">
            <w:pPr>
              <w:rPr>
                <w:rFonts w:ascii="宋体" w:cs="宋体"/>
                <w:color w:val="000000"/>
                <w:sz w:val="16"/>
                <w:szCs w:val="16"/>
              </w:rPr>
            </w:pPr>
          </w:p>
        </w:tc>
        <w:tc>
          <w:tcPr>
            <w:tcW w:w="1416" w:type="dxa"/>
            <w:vAlign w:val="center"/>
          </w:tcPr>
          <w:p w:rsidR="00CA4865" w:rsidRDefault="00CA4865">
            <w:pPr>
              <w:rPr>
                <w:rFonts w:ascii="宋体" w:cs="宋体"/>
                <w:color w:val="000000"/>
                <w:sz w:val="16"/>
                <w:szCs w:val="16"/>
              </w:rPr>
            </w:pPr>
          </w:p>
        </w:tc>
        <w:tc>
          <w:tcPr>
            <w:tcW w:w="1432" w:type="dxa"/>
            <w:vAlign w:val="center"/>
          </w:tcPr>
          <w:p w:rsidR="00CA4865" w:rsidRDefault="00CA4865">
            <w:pPr>
              <w:rPr>
                <w:rFonts w:ascii="宋体" w:cs="宋体"/>
                <w:color w:val="000000"/>
                <w:sz w:val="16"/>
                <w:szCs w:val="16"/>
              </w:rPr>
            </w:pPr>
          </w:p>
        </w:tc>
        <w:tc>
          <w:tcPr>
            <w:tcW w:w="316" w:type="dxa"/>
            <w:vAlign w:val="center"/>
          </w:tcPr>
          <w:p w:rsidR="00CA4865" w:rsidRDefault="00CA4865">
            <w:pPr>
              <w:rPr>
                <w:rFonts w:ascii="宋体" w:cs="宋体"/>
                <w:color w:val="000000"/>
                <w:sz w:val="16"/>
                <w:szCs w:val="16"/>
              </w:rPr>
            </w:pPr>
          </w:p>
        </w:tc>
        <w:tc>
          <w:tcPr>
            <w:tcW w:w="999" w:type="dxa"/>
            <w:gridSpan w:val="3"/>
            <w:vAlign w:val="center"/>
          </w:tcPr>
          <w:p w:rsidR="00CA4865" w:rsidRDefault="00CA4865">
            <w:pPr>
              <w:jc w:val="right"/>
              <w:rPr>
                <w:rFonts w:ascii="宋体" w:cs="宋体"/>
                <w:color w:val="000000"/>
                <w:sz w:val="16"/>
                <w:szCs w:val="16"/>
              </w:rPr>
            </w:pPr>
          </w:p>
        </w:tc>
        <w:tc>
          <w:tcPr>
            <w:tcW w:w="999" w:type="dxa"/>
            <w:vAlign w:val="center"/>
          </w:tcPr>
          <w:p w:rsidR="00CA4865" w:rsidRDefault="00CA4865">
            <w:pPr>
              <w:jc w:val="right"/>
              <w:rPr>
                <w:rFonts w:ascii="宋体" w:cs="宋体"/>
                <w:color w:val="000000"/>
                <w:sz w:val="16"/>
                <w:szCs w:val="16"/>
              </w:rPr>
            </w:pPr>
          </w:p>
        </w:tc>
        <w:tc>
          <w:tcPr>
            <w:tcW w:w="2659" w:type="dxa"/>
            <w:gridSpan w:val="3"/>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CA4865" w:rsidRPr="00E97073">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720"/>
                <w:tab w:val="right" w:pos="164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8590.18</w:t>
            </w:r>
            <w:r>
              <w:rPr>
                <w:rFonts w:ascii="宋体" w:hAnsi="宋体" w:cs="宋体"/>
                <w:color w:val="000000"/>
                <w:kern w:val="0"/>
                <w:sz w:val="16"/>
                <w:szCs w:val="16"/>
              </w:rPr>
              <w:tab/>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33"/>
                <w:tab w:val="right" w:pos="164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3327.08</w:t>
            </w:r>
            <w:r>
              <w:rPr>
                <w:rFonts w:ascii="宋体" w:hAnsi="宋体" w:cs="宋体"/>
                <w:color w:val="000000"/>
                <w:kern w:val="0"/>
                <w:sz w:val="16"/>
                <w:szCs w:val="16"/>
              </w:rPr>
              <w:tab/>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1311.90</w:t>
            </w:r>
            <w:r>
              <w:rPr>
                <w:rFonts w:ascii="宋体" w:hAnsi="宋体" w:cs="宋体"/>
                <w:color w:val="000000"/>
                <w:kern w:val="0"/>
                <w:sz w:val="16"/>
                <w:szCs w:val="16"/>
              </w:rPr>
              <w:tab/>
            </w: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1311.90</w:t>
            </w:r>
            <w:r>
              <w:rPr>
                <w:rFonts w:ascii="宋体" w:hAnsi="宋体" w:cs="宋体"/>
                <w:color w:val="000000"/>
                <w:kern w:val="0"/>
                <w:sz w:val="16"/>
                <w:szCs w:val="16"/>
              </w:rPr>
              <w:tab/>
            </w: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78"/>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4104.36</w:t>
            </w:r>
            <w:r>
              <w:rPr>
                <w:rFonts w:ascii="宋体" w:hAnsi="宋体" w:cs="宋体"/>
                <w:color w:val="000000"/>
                <w:kern w:val="0"/>
                <w:sz w:val="16"/>
                <w:szCs w:val="16"/>
              </w:rPr>
              <w:tab/>
            </w: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777.28</w:t>
            </w:r>
            <w:r>
              <w:rPr>
                <w:rFonts w:ascii="宋体" w:hAnsi="宋体" w:cs="宋体"/>
                <w:color w:val="000000"/>
                <w:kern w:val="0"/>
                <w:sz w:val="16"/>
                <w:szCs w:val="16"/>
              </w:rPr>
              <w:tab/>
            </w: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3327.08</w:t>
            </w:r>
            <w:r>
              <w:rPr>
                <w:rFonts w:ascii="宋体" w:hAnsi="宋体" w:cs="宋体"/>
                <w:color w:val="000000"/>
                <w:kern w:val="0"/>
                <w:sz w:val="16"/>
                <w:szCs w:val="16"/>
              </w:rPr>
              <w:tab/>
            </w: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6501</w:t>
            </w:r>
            <w:r>
              <w:rPr>
                <w:rFonts w:ascii="宋体" w:hAnsi="宋体" w:cs="宋体"/>
                <w:color w:val="000000"/>
                <w:kern w:val="0"/>
                <w:sz w:val="16"/>
                <w:szCs w:val="16"/>
              </w:rPr>
              <w:tab/>
            </w: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68"/>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6501</w:t>
            </w:r>
            <w:r>
              <w:rPr>
                <w:rFonts w:ascii="宋体" w:hAnsi="宋体" w:cs="宋体"/>
                <w:color w:val="000000"/>
                <w:kern w:val="0"/>
                <w:sz w:val="16"/>
                <w:szCs w:val="16"/>
              </w:rPr>
              <w:tab/>
            </w: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48"/>
                <w:tab w:val="right" w:pos="164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11917.26</w:t>
            </w:r>
            <w:r>
              <w:rPr>
                <w:rFonts w:ascii="宋体" w:hAnsi="宋体" w:cs="宋体"/>
                <w:b/>
                <w:color w:val="000000"/>
                <w:kern w:val="0"/>
                <w:sz w:val="16"/>
                <w:szCs w:val="16"/>
              </w:rPr>
              <w:tab/>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b/>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b/>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b/>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jc w:val="right"/>
              <w:rPr>
                <w:rFonts w:ascii="宋体" w:cs="宋体"/>
                <w:color w:val="000000"/>
                <w:sz w:val="16"/>
                <w:szCs w:val="16"/>
              </w:rPr>
            </w:pPr>
          </w:p>
        </w:tc>
      </w:tr>
      <w:tr w:rsidR="00CA4865" w:rsidRPr="00E97073">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center" w:pos="720"/>
                <w:tab w:val="right" w:pos="164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11917.26</w:t>
            </w:r>
            <w:r>
              <w:rPr>
                <w:rFonts w:ascii="宋体" w:hAnsi="宋体" w:cs="宋体"/>
                <w:b/>
                <w:color w:val="000000"/>
                <w:kern w:val="0"/>
                <w:sz w:val="16"/>
                <w:szCs w:val="16"/>
              </w:rPr>
              <w:tab/>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488"/>
                <w:tab w:val="right" w:pos="147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11917.26</w:t>
            </w:r>
            <w:r>
              <w:rPr>
                <w:rFonts w:ascii="宋体" w:hAnsi="宋体" w:cs="宋体"/>
                <w:b/>
                <w:color w:val="000000"/>
                <w:kern w:val="0"/>
                <w:sz w:val="16"/>
                <w:szCs w:val="16"/>
              </w:rPr>
              <w:tab/>
            </w:r>
          </w:p>
        </w:tc>
        <w:tc>
          <w:tcPr>
            <w:tcW w:w="130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center" w:pos="635"/>
                <w:tab w:val="right" w:pos="147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8590.18</w:t>
            </w:r>
            <w:r>
              <w:rPr>
                <w:rFonts w:ascii="宋体" w:hAnsi="宋体" w:cs="宋体"/>
                <w:b/>
                <w:color w:val="000000"/>
                <w:kern w:val="0"/>
                <w:sz w:val="16"/>
                <w:szCs w:val="16"/>
              </w:rPr>
              <w:tab/>
            </w:r>
          </w:p>
        </w:tc>
        <w:tc>
          <w:tcPr>
            <w:tcW w:w="130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tabs>
                <w:tab w:val="center" w:pos="635"/>
                <w:tab w:val="right" w:pos="147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3327.08</w:t>
            </w:r>
            <w:r>
              <w:rPr>
                <w:rFonts w:ascii="宋体" w:hAnsi="宋体" w:cs="宋体"/>
                <w:b/>
                <w:color w:val="000000"/>
                <w:kern w:val="0"/>
                <w:sz w:val="16"/>
                <w:szCs w:val="16"/>
              </w:rPr>
              <w:tab/>
            </w:r>
          </w:p>
        </w:tc>
      </w:tr>
      <w:tr w:rsidR="00CA4865" w:rsidRPr="00E97073">
        <w:trPr>
          <w:trHeight w:val="495"/>
        </w:trPr>
        <w:tc>
          <w:tcPr>
            <w:tcW w:w="10425" w:type="dxa"/>
            <w:gridSpan w:val="14"/>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CA4865" w:rsidRDefault="00CA4865">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325"/>
        <w:gridCol w:w="1575"/>
        <w:gridCol w:w="598"/>
        <w:gridCol w:w="2251"/>
      </w:tblGrid>
      <w:tr w:rsidR="00CA4865" w:rsidRPr="00E97073">
        <w:trPr>
          <w:trHeight w:val="375"/>
        </w:trPr>
        <w:tc>
          <w:tcPr>
            <w:tcW w:w="10440" w:type="dxa"/>
            <w:gridSpan w:val="7"/>
            <w:vAlign w:val="bottom"/>
          </w:tcPr>
          <w:p w:rsidR="00CA4865" w:rsidRDefault="00CA486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CA4865" w:rsidRPr="00E97073">
        <w:trPr>
          <w:trHeight w:val="285"/>
        </w:trPr>
        <w:tc>
          <w:tcPr>
            <w:tcW w:w="1891" w:type="dxa"/>
            <w:gridSpan w:val="2"/>
            <w:vAlign w:val="center"/>
          </w:tcPr>
          <w:p w:rsidR="00CA4865" w:rsidRDefault="00CA4865">
            <w:pPr>
              <w:rPr>
                <w:rFonts w:ascii="宋体" w:cs="宋体"/>
                <w:color w:val="000000"/>
                <w:sz w:val="16"/>
                <w:szCs w:val="16"/>
              </w:rPr>
            </w:pPr>
          </w:p>
        </w:tc>
        <w:tc>
          <w:tcPr>
            <w:tcW w:w="1800" w:type="dxa"/>
            <w:vAlign w:val="center"/>
          </w:tcPr>
          <w:p w:rsidR="00CA4865" w:rsidRDefault="00CA4865">
            <w:pPr>
              <w:rPr>
                <w:rFonts w:ascii="宋体" w:cs="宋体"/>
                <w:color w:val="000000"/>
                <w:sz w:val="16"/>
                <w:szCs w:val="16"/>
              </w:rPr>
            </w:pPr>
          </w:p>
        </w:tc>
        <w:tc>
          <w:tcPr>
            <w:tcW w:w="2325" w:type="dxa"/>
            <w:vAlign w:val="center"/>
          </w:tcPr>
          <w:p w:rsidR="00CA4865" w:rsidRDefault="00CA4865">
            <w:pPr>
              <w:rPr>
                <w:rFonts w:ascii="宋体" w:cs="宋体"/>
                <w:color w:val="000000"/>
                <w:sz w:val="16"/>
                <w:szCs w:val="16"/>
              </w:rPr>
            </w:pPr>
          </w:p>
        </w:tc>
        <w:tc>
          <w:tcPr>
            <w:tcW w:w="1575" w:type="dxa"/>
            <w:vAlign w:val="center"/>
          </w:tcPr>
          <w:p w:rsidR="00CA4865" w:rsidRDefault="00CA4865">
            <w:pPr>
              <w:rPr>
                <w:rFonts w:ascii="宋体" w:cs="宋体"/>
                <w:color w:val="000000"/>
                <w:sz w:val="16"/>
                <w:szCs w:val="16"/>
              </w:rPr>
            </w:pPr>
          </w:p>
        </w:tc>
        <w:tc>
          <w:tcPr>
            <w:tcW w:w="2849" w:type="dxa"/>
            <w:gridSpan w:val="2"/>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CA4865" w:rsidRPr="00E97073">
        <w:trPr>
          <w:trHeight w:val="270"/>
        </w:trPr>
        <w:tc>
          <w:tcPr>
            <w:tcW w:w="1891" w:type="dxa"/>
            <w:gridSpan w:val="2"/>
            <w:vAlign w:val="center"/>
          </w:tcPr>
          <w:p w:rsidR="00CA4865" w:rsidRDefault="00CA4865">
            <w:pPr>
              <w:rPr>
                <w:rFonts w:ascii="宋体" w:cs="宋体"/>
                <w:color w:val="000000"/>
                <w:sz w:val="16"/>
                <w:szCs w:val="16"/>
              </w:rPr>
            </w:pPr>
          </w:p>
        </w:tc>
        <w:tc>
          <w:tcPr>
            <w:tcW w:w="1800" w:type="dxa"/>
            <w:vAlign w:val="center"/>
          </w:tcPr>
          <w:p w:rsidR="00CA4865" w:rsidRDefault="00CA4865">
            <w:pPr>
              <w:rPr>
                <w:rFonts w:ascii="宋体" w:cs="宋体"/>
                <w:color w:val="000000"/>
                <w:sz w:val="16"/>
                <w:szCs w:val="16"/>
              </w:rPr>
            </w:pPr>
          </w:p>
        </w:tc>
        <w:tc>
          <w:tcPr>
            <w:tcW w:w="2325" w:type="dxa"/>
            <w:vAlign w:val="center"/>
          </w:tcPr>
          <w:p w:rsidR="00CA4865" w:rsidRDefault="00CA4865">
            <w:pPr>
              <w:rPr>
                <w:rFonts w:ascii="宋体" w:cs="宋体"/>
                <w:color w:val="000000"/>
                <w:sz w:val="16"/>
                <w:szCs w:val="16"/>
              </w:rPr>
            </w:pPr>
          </w:p>
        </w:tc>
        <w:tc>
          <w:tcPr>
            <w:tcW w:w="1575" w:type="dxa"/>
            <w:vAlign w:val="center"/>
          </w:tcPr>
          <w:p w:rsidR="00CA4865" w:rsidRDefault="00CA4865">
            <w:pPr>
              <w:rPr>
                <w:rFonts w:ascii="宋体" w:cs="宋体"/>
                <w:color w:val="000000"/>
                <w:sz w:val="16"/>
                <w:szCs w:val="16"/>
              </w:rPr>
            </w:pPr>
          </w:p>
        </w:tc>
        <w:tc>
          <w:tcPr>
            <w:tcW w:w="2849" w:type="dxa"/>
            <w:gridSpan w:val="2"/>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325" w:type="dxa"/>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173"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CA4865" w:rsidRPr="00E97073">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325" w:type="dxa"/>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2173"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b/>
                <w:color w:val="000000"/>
                <w:sz w:val="16"/>
                <w:szCs w:val="16"/>
              </w:rPr>
            </w:pPr>
          </w:p>
        </w:tc>
      </w:tr>
      <w:tr w:rsidR="00CA4865" w:rsidRPr="00E97073">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CA4865" w:rsidRPr="00E97073">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1109"/>
                <w:tab w:val="right" w:pos="2419"/>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8590.18</w:t>
            </w:r>
            <w:r>
              <w:rPr>
                <w:rFonts w:ascii="宋体" w:hAnsi="宋体" w:cs="宋体"/>
                <w:b/>
                <w:color w:val="000000"/>
                <w:kern w:val="0"/>
                <w:sz w:val="16"/>
                <w:szCs w:val="16"/>
              </w:rPr>
              <w:tab/>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1419.18</w:t>
            </w:r>
          </w:p>
        </w:tc>
        <w:tc>
          <w:tcPr>
            <w:tcW w:w="2251"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1110"/>
                <w:tab w:val="right" w:pos="2421"/>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7171.00</w:t>
            </w:r>
            <w:r>
              <w:rPr>
                <w:rFonts w:ascii="宋体" w:hAnsi="宋体" w:cs="宋体"/>
                <w:b/>
                <w:color w:val="000000"/>
                <w:kern w:val="0"/>
                <w:sz w:val="16"/>
                <w:szCs w:val="16"/>
              </w:rPr>
              <w:tab/>
            </w:r>
          </w:p>
        </w:tc>
      </w:tr>
      <w:tr w:rsidR="00CA4865" w:rsidRPr="00E9707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节能环保支出</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1311.90</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641.90</w:t>
            </w:r>
          </w:p>
        </w:tc>
        <w:tc>
          <w:tcPr>
            <w:tcW w:w="2251"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670.00</w:t>
            </w:r>
          </w:p>
        </w:tc>
      </w:tr>
      <w:tr w:rsidR="00CA4865" w:rsidRPr="00E9707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21103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污染防治</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1311.90</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641.90</w:t>
            </w:r>
          </w:p>
        </w:tc>
        <w:tc>
          <w:tcPr>
            <w:tcW w:w="2251"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670.00</w:t>
            </w:r>
          </w:p>
        </w:tc>
      </w:tr>
      <w:tr w:rsidR="00CA4865" w:rsidRPr="00E97073">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2110302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水体</w:t>
            </w:r>
          </w:p>
        </w:tc>
        <w:tc>
          <w:tcPr>
            <w:tcW w:w="232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1158.9</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488.90</w:t>
            </w:r>
          </w:p>
        </w:tc>
        <w:tc>
          <w:tcPr>
            <w:tcW w:w="2251"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670.00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2110304</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固体废弃物</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153.00</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153.00</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212</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城乡社区支出</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777.28</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777.28</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21201</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城乡社区管理事务</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329.32</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329.32</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2120101</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行政运行</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329.32</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329.32</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21205</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城乡社区环境卫生</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447.97</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447.97</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2120501</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城乡社区环境卫生</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447.96</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447.96</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221</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住房保障支出</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6501.00</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6501.00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21101</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保障性安居工程支出</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6501.00</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6501.00</w:t>
            </w:r>
          </w:p>
        </w:tc>
      </w:tr>
      <w:tr w:rsidR="00CA4865" w:rsidRPr="00E97073">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sz w:val="16"/>
                <w:szCs w:val="16"/>
              </w:rPr>
              <w:t>2110103</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棚户区改造</w:t>
            </w:r>
          </w:p>
        </w:tc>
        <w:tc>
          <w:tcPr>
            <w:tcW w:w="2325"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6501.00</w:t>
            </w:r>
          </w:p>
        </w:tc>
        <w:tc>
          <w:tcPr>
            <w:tcW w:w="217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c>
          <w:tcPr>
            <w:tcW w:w="2251"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6501.00</w:t>
            </w:r>
          </w:p>
        </w:tc>
      </w:tr>
      <w:tr w:rsidR="00CA4865" w:rsidRPr="00E97073">
        <w:trPr>
          <w:trHeight w:val="600"/>
        </w:trPr>
        <w:tc>
          <w:tcPr>
            <w:tcW w:w="10440" w:type="dxa"/>
            <w:gridSpan w:val="7"/>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CA4865" w:rsidRDefault="00CA4865">
      <w:pPr>
        <w:spacing w:line="360" w:lineRule="auto"/>
        <w:jc w:val="center"/>
        <w:rPr>
          <w:rFonts w:ascii="隶书" w:eastAsia="隶书" w:hAnsi="隶书" w:cs="隶书"/>
          <w:sz w:val="52"/>
          <w:szCs w:val="52"/>
        </w:rPr>
        <w:sectPr w:rsidR="00CA4865">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CA4865" w:rsidRPr="00E97073">
        <w:trPr>
          <w:trHeight w:val="375"/>
        </w:trPr>
        <w:tc>
          <w:tcPr>
            <w:tcW w:w="10485" w:type="dxa"/>
            <w:gridSpan w:val="9"/>
            <w:vAlign w:val="bottom"/>
          </w:tcPr>
          <w:p w:rsidR="00CA4865" w:rsidRDefault="00CA486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CA4865" w:rsidRPr="00E97073">
        <w:trPr>
          <w:trHeight w:val="285"/>
        </w:trPr>
        <w:tc>
          <w:tcPr>
            <w:tcW w:w="1650" w:type="dxa"/>
            <w:gridSpan w:val="2"/>
            <w:vAlign w:val="center"/>
          </w:tcPr>
          <w:p w:rsidR="00CA4865" w:rsidRDefault="00CA4865">
            <w:pPr>
              <w:rPr>
                <w:rFonts w:ascii="宋体" w:cs="宋体"/>
                <w:color w:val="000000"/>
                <w:sz w:val="16"/>
                <w:szCs w:val="16"/>
              </w:rPr>
            </w:pPr>
          </w:p>
        </w:tc>
        <w:tc>
          <w:tcPr>
            <w:tcW w:w="1794" w:type="dxa"/>
            <w:vAlign w:val="center"/>
          </w:tcPr>
          <w:p w:rsidR="00CA4865" w:rsidRDefault="00CA4865">
            <w:pPr>
              <w:rPr>
                <w:rFonts w:ascii="宋体" w:cs="宋体"/>
                <w:color w:val="000000"/>
                <w:sz w:val="16"/>
                <w:szCs w:val="16"/>
              </w:rPr>
            </w:pPr>
          </w:p>
        </w:tc>
        <w:tc>
          <w:tcPr>
            <w:tcW w:w="1620" w:type="dxa"/>
            <w:vAlign w:val="center"/>
          </w:tcPr>
          <w:p w:rsidR="00CA4865" w:rsidRDefault="00CA4865">
            <w:pPr>
              <w:rPr>
                <w:rFonts w:ascii="宋体" w:cs="宋体"/>
                <w:color w:val="000000"/>
                <w:sz w:val="16"/>
                <w:szCs w:val="16"/>
              </w:rPr>
            </w:pPr>
          </w:p>
        </w:tc>
        <w:tc>
          <w:tcPr>
            <w:tcW w:w="754" w:type="dxa"/>
            <w:vAlign w:val="center"/>
          </w:tcPr>
          <w:p w:rsidR="00CA4865" w:rsidRDefault="00CA4865">
            <w:pPr>
              <w:rPr>
                <w:rFonts w:ascii="宋体" w:cs="宋体"/>
                <w:color w:val="000000"/>
                <w:sz w:val="16"/>
                <w:szCs w:val="16"/>
              </w:rPr>
            </w:pPr>
          </w:p>
        </w:tc>
        <w:tc>
          <w:tcPr>
            <w:tcW w:w="1794" w:type="dxa"/>
            <w:gridSpan w:val="2"/>
            <w:vAlign w:val="center"/>
          </w:tcPr>
          <w:p w:rsidR="00CA4865" w:rsidRDefault="00CA4865">
            <w:pPr>
              <w:rPr>
                <w:rFonts w:ascii="宋体" w:cs="宋体"/>
                <w:color w:val="000000"/>
                <w:sz w:val="16"/>
                <w:szCs w:val="16"/>
              </w:rPr>
            </w:pPr>
          </w:p>
        </w:tc>
        <w:tc>
          <w:tcPr>
            <w:tcW w:w="2873" w:type="dxa"/>
            <w:gridSpan w:val="2"/>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CA4865" w:rsidRPr="00E97073">
        <w:trPr>
          <w:trHeight w:val="270"/>
        </w:trPr>
        <w:tc>
          <w:tcPr>
            <w:tcW w:w="1650" w:type="dxa"/>
            <w:gridSpan w:val="2"/>
            <w:vAlign w:val="center"/>
          </w:tcPr>
          <w:p w:rsidR="00CA4865" w:rsidRDefault="00CA4865">
            <w:pPr>
              <w:rPr>
                <w:rFonts w:ascii="宋体" w:cs="宋体"/>
                <w:color w:val="000000"/>
                <w:sz w:val="16"/>
                <w:szCs w:val="16"/>
              </w:rPr>
            </w:pPr>
          </w:p>
        </w:tc>
        <w:tc>
          <w:tcPr>
            <w:tcW w:w="1794" w:type="dxa"/>
            <w:vAlign w:val="center"/>
          </w:tcPr>
          <w:p w:rsidR="00CA4865" w:rsidRDefault="00CA4865">
            <w:pPr>
              <w:rPr>
                <w:rFonts w:ascii="宋体" w:cs="宋体"/>
                <w:color w:val="000000"/>
                <w:sz w:val="16"/>
                <w:szCs w:val="16"/>
              </w:rPr>
            </w:pPr>
          </w:p>
        </w:tc>
        <w:tc>
          <w:tcPr>
            <w:tcW w:w="1620" w:type="dxa"/>
            <w:vAlign w:val="center"/>
          </w:tcPr>
          <w:p w:rsidR="00CA4865" w:rsidRDefault="00CA4865">
            <w:pPr>
              <w:rPr>
                <w:rFonts w:ascii="宋体" w:cs="宋体"/>
                <w:color w:val="000000"/>
                <w:sz w:val="16"/>
                <w:szCs w:val="16"/>
              </w:rPr>
            </w:pPr>
          </w:p>
        </w:tc>
        <w:tc>
          <w:tcPr>
            <w:tcW w:w="754" w:type="dxa"/>
            <w:vAlign w:val="center"/>
          </w:tcPr>
          <w:p w:rsidR="00CA4865" w:rsidRDefault="00CA4865">
            <w:pPr>
              <w:rPr>
                <w:rFonts w:ascii="宋体" w:cs="宋体"/>
                <w:color w:val="000000"/>
                <w:sz w:val="16"/>
                <w:szCs w:val="16"/>
              </w:rPr>
            </w:pPr>
          </w:p>
        </w:tc>
        <w:tc>
          <w:tcPr>
            <w:tcW w:w="1794" w:type="dxa"/>
            <w:gridSpan w:val="2"/>
            <w:vAlign w:val="center"/>
          </w:tcPr>
          <w:p w:rsidR="00CA4865" w:rsidRDefault="00CA4865">
            <w:pPr>
              <w:rPr>
                <w:rFonts w:ascii="宋体" w:cs="宋体"/>
                <w:color w:val="000000"/>
                <w:sz w:val="16"/>
                <w:szCs w:val="16"/>
              </w:rPr>
            </w:pPr>
          </w:p>
        </w:tc>
        <w:tc>
          <w:tcPr>
            <w:tcW w:w="2873" w:type="dxa"/>
            <w:gridSpan w:val="2"/>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CA4865" w:rsidRPr="00E97073">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795"/>
                <w:tab w:val="right" w:pos="179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311.38</w:t>
            </w:r>
            <w:r>
              <w:rPr>
                <w:rFonts w:ascii="宋体" w:hAnsi="宋体" w:cs="宋体"/>
                <w:b/>
                <w:color w:val="000000"/>
                <w:kern w:val="0"/>
                <w:sz w:val="16"/>
                <w:szCs w:val="16"/>
              </w:rPr>
              <w:tab/>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1107.80</w:t>
            </w:r>
            <w:r>
              <w:rPr>
                <w:rFonts w:ascii="宋体" w:hAnsi="宋体" w:cs="宋体"/>
                <w:b/>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795"/>
                <w:tab w:val="right" w:pos="179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203.26</w:t>
            </w:r>
            <w:r>
              <w:rPr>
                <w:rFonts w:ascii="宋体" w:hAnsi="宋体" w:cs="宋体"/>
                <w:color w:val="000000"/>
                <w:kern w:val="0"/>
                <w:sz w:val="16"/>
                <w:szCs w:val="16"/>
              </w:rPr>
              <w:tab/>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106.43</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center" w:pos="795"/>
                <w:tab w:val="right" w:pos="179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108.12</w:t>
            </w:r>
            <w:r>
              <w:rPr>
                <w:rFonts w:ascii="宋体" w:hAnsi="宋体" w:cs="宋体"/>
                <w:color w:val="000000"/>
                <w:kern w:val="0"/>
                <w:sz w:val="16"/>
                <w:szCs w:val="16"/>
              </w:rPr>
              <w:tab/>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12.38</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0.66</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10.44</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253.36</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kern w:val="0"/>
                <w:sz w:val="16"/>
                <w:szCs w:val="16"/>
              </w:rPr>
              <w:t>0.00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kern w:val="0"/>
                <w:sz w:val="16"/>
                <w:szCs w:val="16"/>
              </w:rPr>
              <w:t>0.00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2.82</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kern w:val="0"/>
                <w:sz w:val="16"/>
                <w:szCs w:val="16"/>
              </w:rPr>
              <w:t>0.00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84.59</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26.12</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kern w:val="0"/>
                <w:sz w:val="16"/>
                <w:szCs w:val="16"/>
              </w:rPr>
              <w:t>0.00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0.03</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kern w:val="0"/>
                <w:sz w:val="16"/>
                <w:szCs w:val="16"/>
              </w:rPr>
              <w:t>0.00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hAnsi="宋体" w:cs="宋体"/>
                <w:color w:val="000000"/>
                <w:kern w:val="0"/>
                <w:sz w:val="16"/>
                <w:szCs w:val="16"/>
              </w:rPr>
              <w:t xml:space="preserve">          63.25</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kern w:val="0"/>
                <w:sz w:val="16"/>
                <w:szCs w:val="16"/>
              </w:rPr>
              <w:t>0.00</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center"/>
              <w:textAlignment w:val="center"/>
              <w:rPr>
                <w:rFonts w:ascii="宋体" w:cs="宋体"/>
                <w:color w:val="000000"/>
                <w:sz w:val="16"/>
                <w:szCs w:val="16"/>
              </w:rPr>
            </w:pPr>
            <w:r>
              <w:rPr>
                <w:rFonts w:ascii="宋体" w:hAnsi="宋体" w:cs="宋体"/>
                <w:color w:val="000000"/>
                <w:kern w:val="0"/>
                <w:sz w:val="16"/>
                <w:szCs w:val="16"/>
              </w:rPr>
              <w:t>80.86</w:t>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461.57</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3.7</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0.94</w:t>
            </w:r>
            <w:r>
              <w:rPr>
                <w:rFonts w:ascii="宋体" w:hAns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b/>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tabs>
                <w:tab w:val="left" w:pos="437"/>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cs="宋体"/>
                <w:color w:val="000000"/>
                <w:kern w:val="0"/>
                <w:sz w:val="16"/>
                <w:szCs w:val="16"/>
              </w:rPr>
              <w:tab/>
            </w: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477"/>
        </w:trPr>
        <w:tc>
          <w:tcPr>
            <w:tcW w:w="10485" w:type="dxa"/>
            <w:gridSpan w:val="9"/>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CA4865" w:rsidRDefault="00CA4865">
      <w:pPr>
        <w:spacing w:line="360" w:lineRule="auto"/>
        <w:jc w:val="center"/>
        <w:rPr>
          <w:rFonts w:ascii="隶书" w:eastAsia="隶书" w:hAnsi="隶书" w:cs="隶书"/>
          <w:sz w:val="52"/>
          <w:szCs w:val="52"/>
        </w:rPr>
        <w:sectPr w:rsidR="00CA4865">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CA4865" w:rsidRPr="00E97073">
        <w:trPr>
          <w:trHeight w:val="375"/>
        </w:trPr>
        <w:tc>
          <w:tcPr>
            <w:tcW w:w="10485" w:type="dxa"/>
            <w:gridSpan w:val="22"/>
            <w:vAlign w:val="bottom"/>
          </w:tcPr>
          <w:p w:rsidR="00CA4865" w:rsidRDefault="00CA486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CA4865" w:rsidRPr="00E97073">
        <w:trPr>
          <w:trHeight w:val="285"/>
        </w:trPr>
        <w:tc>
          <w:tcPr>
            <w:tcW w:w="1783" w:type="dxa"/>
            <w:gridSpan w:val="2"/>
            <w:vAlign w:val="center"/>
          </w:tcPr>
          <w:p w:rsidR="00CA4865" w:rsidRDefault="00CA4865">
            <w:pPr>
              <w:rPr>
                <w:rFonts w:ascii="宋体" w:cs="宋体"/>
                <w:color w:val="000000"/>
                <w:sz w:val="16"/>
                <w:szCs w:val="16"/>
              </w:rPr>
            </w:pPr>
          </w:p>
        </w:tc>
        <w:tc>
          <w:tcPr>
            <w:tcW w:w="647" w:type="dxa"/>
            <w:gridSpan w:val="2"/>
            <w:vAlign w:val="center"/>
          </w:tcPr>
          <w:p w:rsidR="00CA4865" w:rsidRDefault="00CA4865">
            <w:pPr>
              <w:rPr>
                <w:rFonts w:ascii="宋体" w:cs="宋体"/>
                <w:color w:val="000000"/>
                <w:sz w:val="16"/>
                <w:szCs w:val="16"/>
              </w:rPr>
            </w:pPr>
          </w:p>
        </w:tc>
        <w:tc>
          <w:tcPr>
            <w:tcW w:w="629" w:type="dxa"/>
            <w:gridSpan w:val="2"/>
            <w:vAlign w:val="center"/>
          </w:tcPr>
          <w:p w:rsidR="00CA4865" w:rsidRDefault="00CA4865">
            <w:pPr>
              <w:rPr>
                <w:rFonts w:ascii="宋体" w:cs="宋体"/>
                <w:color w:val="000000"/>
                <w:sz w:val="16"/>
                <w:szCs w:val="16"/>
              </w:rPr>
            </w:pPr>
          </w:p>
        </w:tc>
        <w:tc>
          <w:tcPr>
            <w:tcW w:w="630" w:type="dxa"/>
            <w:gridSpan w:val="2"/>
            <w:vAlign w:val="center"/>
          </w:tcPr>
          <w:p w:rsidR="00CA4865" w:rsidRDefault="00CA4865">
            <w:pPr>
              <w:rPr>
                <w:rFonts w:ascii="宋体" w:cs="宋体"/>
                <w:color w:val="000000"/>
                <w:sz w:val="16"/>
                <w:szCs w:val="16"/>
              </w:rPr>
            </w:pPr>
          </w:p>
        </w:tc>
        <w:tc>
          <w:tcPr>
            <w:tcW w:w="629" w:type="dxa"/>
            <w:vAlign w:val="center"/>
          </w:tcPr>
          <w:p w:rsidR="00CA4865" w:rsidRDefault="00CA4865">
            <w:pPr>
              <w:rPr>
                <w:rFonts w:ascii="宋体" w:cs="宋体"/>
                <w:color w:val="000000"/>
                <w:sz w:val="16"/>
                <w:szCs w:val="16"/>
              </w:rPr>
            </w:pPr>
          </w:p>
        </w:tc>
        <w:tc>
          <w:tcPr>
            <w:tcW w:w="992" w:type="dxa"/>
            <w:gridSpan w:val="2"/>
            <w:vAlign w:val="center"/>
          </w:tcPr>
          <w:p w:rsidR="00CA4865" w:rsidRDefault="00CA4865">
            <w:pPr>
              <w:rPr>
                <w:rFonts w:ascii="宋体" w:cs="宋体"/>
                <w:color w:val="000000"/>
                <w:sz w:val="16"/>
                <w:szCs w:val="16"/>
              </w:rPr>
            </w:pPr>
          </w:p>
        </w:tc>
        <w:tc>
          <w:tcPr>
            <w:tcW w:w="509" w:type="dxa"/>
            <w:vAlign w:val="center"/>
          </w:tcPr>
          <w:p w:rsidR="00CA4865" w:rsidRDefault="00CA4865">
            <w:pPr>
              <w:rPr>
                <w:rFonts w:ascii="宋体" w:cs="宋体"/>
                <w:color w:val="000000"/>
                <w:sz w:val="16"/>
                <w:szCs w:val="16"/>
              </w:rPr>
            </w:pPr>
          </w:p>
        </w:tc>
        <w:tc>
          <w:tcPr>
            <w:tcW w:w="647" w:type="dxa"/>
            <w:gridSpan w:val="2"/>
            <w:vAlign w:val="center"/>
          </w:tcPr>
          <w:p w:rsidR="00CA4865" w:rsidRDefault="00CA4865">
            <w:pPr>
              <w:rPr>
                <w:rFonts w:ascii="宋体" w:cs="宋体"/>
                <w:color w:val="000000"/>
                <w:sz w:val="16"/>
                <w:szCs w:val="16"/>
              </w:rPr>
            </w:pPr>
          </w:p>
        </w:tc>
        <w:tc>
          <w:tcPr>
            <w:tcW w:w="630" w:type="dxa"/>
            <w:vAlign w:val="center"/>
          </w:tcPr>
          <w:p w:rsidR="00CA4865" w:rsidRDefault="00CA4865">
            <w:pPr>
              <w:rPr>
                <w:rFonts w:ascii="宋体" w:cs="宋体"/>
                <w:color w:val="000000"/>
                <w:sz w:val="16"/>
                <w:szCs w:val="16"/>
              </w:rPr>
            </w:pPr>
          </w:p>
        </w:tc>
        <w:tc>
          <w:tcPr>
            <w:tcW w:w="630" w:type="dxa"/>
            <w:gridSpan w:val="2"/>
            <w:vAlign w:val="center"/>
          </w:tcPr>
          <w:p w:rsidR="00CA4865" w:rsidRDefault="00CA4865">
            <w:pPr>
              <w:rPr>
                <w:rFonts w:ascii="宋体" w:cs="宋体"/>
                <w:color w:val="000000"/>
                <w:sz w:val="16"/>
                <w:szCs w:val="16"/>
              </w:rPr>
            </w:pPr>
          </w:p>
        </w:tc>
        <w:tc>
          <w:tcPr>
            <w:tcW w:w="630" w:type="dxa"/>
            <w:gridSpan w:val="2"/>
            <w:vAlign w:val="center"/>
          </w:tcPr>
          <w:p w:rsidR="00CA4865" w:rsidRDefault="00CA4865">
            <w:pPr>
              <w:rPr>
                <w:rFonts w:ascii="宋体" w:cs="宋体"/>
                <w:color w:val="000000"/>
                <w:sz w:val="16"/>
                <w:szCs w:val="16"/>
              </w:rPr>
            </w:pPr>
          </w:p>
        </w:tc>
        <w:tc>
          <w:tcPr>
            <w:tcW w:w="2129" w:type="dxa"/>
            <w:gridSpan w:val="3"/>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CA4865" w:rsidRPr="00E97073">
        <w:trPr>
          <w:trHeight w:val="270"/>
        </w:trPr>
        <w:tc>
          <w:tcPr>
            <w:tcW w:w="1783" w:type="dxa"/>
            <w:gridSpan w:val="2"/>
            <w:vAlign w:val="center"/>
          </w:tcPr>
          <w:p w:rsidR="00CA4865" w:rsidRDefault="00CA4865">
            <w:pPr>
              <w:rPr>
                <w:rFonts w:ascii="宋体" w:cs="宋体"/>
                <w:color w:val="000000"/>
                <w:sz w:val="16"/>
                <w:szCs w:val="16"/>
              </w:rPr>
            </w:pPr>
          </w:p>
        </w:tc>
        <w:tc>
          <w:tcPr>
            <w:tcW w:w="647" w:type="dxa"/>
            <w:gridSpan w:val="2"/>
            <w:vAlign w:val="center"/>
          </w:tcPr>
          <w:p w:rsidR="00CA4865" w:rsidRDefault="00CA4865">
            <w:pPr>
              <w:rPr>
                <w:rFonts w:ascii="宋体" w:cs="宋体"/>
                <w:color w:val="000000"/>
                <w:sz w:val="16"/>
                <w:szCs w:val="16"/>
              </w:rPr>
            </w:pPr>
          </w:p>
        </w:tc>
        <w:tc>
          <w:tcPr>
            <w:tcW w:w="629" w:type="dxa"/>
            <w:gridSpan w:val="2"/>
            <w:vAlign w:val="center"/>
          </w:tcPr>
          <w:p w:rsidR="00CA4865" w:rsidRDefault="00CA4865">
            <w:pPr>
              <w:rPr>
                <w:rFonts w:ascii="宋体" w:cs="宋体"/>
                <w:color w:val="000000"/>
                <w:sz w:val="16"/>
                <w:szCs w:val="16"/>
              </w:rPr>
            </w:pPr>
          </w:p>
        </w:tc>
        <w:tc>
          <w:tcPr>
            <w:tcW w:w="630" w:type="dxa"/>
            <w:gridSpan w:val="2"/>
            <w:vAlign w:val="center"/>
          </w:tcPr>
          <w:p w:rsidR="00CA4865" w:rsidRDefault="00CA4865">
            <w:pPr>
              <w:rPr>
                <w:rFonts w:ascii="宋体" w:cs="宋体"/>
                <w:color w:val="000000"/>
                <w:sz w:val="16"/>
                <w:szCs w:val="16"/>
              </w:rPr>
            </w:pPr>
          </w:p>
        </w:tc>
        <w:tc>
          <w:tcPr>
            <w:tcW w:w="629" w:type="dxa"/>
            <w:vAlign w:val="center"/>
          </w:tcPr>
          <w:p w:rsidR="00CA4865" w:rsidRDefault="00CA4865">
            <w:pPr>
              <w:rPr>
                <w:rFonts w:ascii="宋体" w:cs="宋体"/>
                <w:color w:val="000000"/>
                <w:sz w:val="16"/>
                <w:szCs w:val="16"/>
              </w:rPr>
            </w:pPr>
          </w:p>
        </w:tc>
        <w:tc>
          <w:tcPr>
            <w:tcW w:w="992" w:type="dxa"/>
            <w:gridSpan w:val="2"/>
            <w:vAlign w:val="center"/>
          </w:tcPr>
          <w:p w:rsidR="00CA4865" w:rsidRDefault="00CA4865">
            <w:pPr>
              <w:rPr>
                <w:rFonts w:ascii="宋体" w:cs="宋体"/>
                <w:color w:val="000000"/>
                <w:sz w:val="16"/>
                <w:szCs w:val="16"/>
              </w:rPr>
            </w:pPr>
          </w:p>
        </w:tc>
        <w:tc>
          <w:tcPr>
            <w:tcW w:w="509" w:type="dxa"/>
            <w:vAlign w:val="center"/>
          </w:tcPr>
          <w:p w:rsidR="00CA4865" w:rsidRDefault="00CA4865">
            <w:pPr>
              <w:rPr>
                <w:rFonts w:ascii="宋体" w:cs="宋体"/>
                <w:color w:val="000000"/>
                <w:sz w:val="16"/>
                <w:szCs w:val="16"/>
              </w:rPr>
            </w:pPr>
          </w:p>
        </w:tc>
        <w:tc>
          <w:tcPr>
            <w:tcW w:w="647" w:type="dxa"/>
            <w:gridSpan w:val="2"/>
            <w:vAlign w:val="center"/>
          </w:tcPr>
          <w:p w:rsidR="00CA4865" w:rsidRDefault="00CA4865">
            <w:pPr>
              <w:rPr>
                <w:rFonts w:ascii="宋体" w:cs="宋体"/>
                <w:color w:val="000000"/>
                <w:sz w:val="16"/>
                <w:szCs w:val="16"/>
              </w:rPr>
            </w:pPr>
          </w:p>
        </w:tc>
        <w:tc>
          <w:tcPr>
            <w:tcW w:w="630" w:type="dxa"/>
            <w:vAlign w:val="center"/>
          </w:tcPr>
          <w:p w:rsidR="00CA4865" w:rsidRDefault="00CA4865">
            <w:pPr>
              <w:rPr>
                <w:rFonts w:ascii="宋体" w:cs="宋体"/>
                <w:color w:val="000000"/>
                <w:sz w:val="16"/>
                <w:szCs w:val="16"/>
              </w:rPr>
            </w:pPr>
          </w:p>
        </w:tc>
        <w:tc>
          <w:tcPr>
            <w:tcW w:w="630" w:type="dxa"/>
            <w:gridSpan w:val="2"/>
            <w:vAlign w:val="center"/>
          </w:tcPr>
          <w:p w:rsidR="00CA4865" w:rsidRDefault="00CA4865">
            <w:pPr>
              <w:rPr>
                <w:rFonts w:ascii="宋体" w:cs="宋体"/>
                <w:color w:val="000000"/>
                <w:sz w:val="16"/>
                <w:szCs w:val="16"/>
              </w:rPr>
            </w:pPr>
          </w:p>
        </w:tc>
        <w:tc>
          <w:tcPr>
            <w:tcW w:w="630" w:type="dxa"/>
            <w:gridSpan w:val="2"/>
            <w:vAlign w:val="center"/>
          </w:tcPr>
          <w:p w:rsidR="00CA4865" w:rsidRDefault="00CA4865">
            <w:pPr>
              <w:rPr>
                <w:rFonts w:ascii="宋体" w:cs="宋体"/>
                <w:color w:val="000000"/>
                <w:sz w:val="16"/>
                <w:szCs w:val="16"/>
              </w:rPr>
            </w:pPr>
          </w:p>
        </w:tc>
        <w:tc>
          <w:tcPr>
            <w:tcW w:w="2129" w:type="dxa"/>
            <w:gridSpan w:val="3"/>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CA4865" w:rsidRPr="00E97073">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CA4865" w:rsidRPr="00E97073">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b/>
                <w:color w:val="000000"/>
                <w:sz w:val="16"/>
                <w:szCs w:val="16"/>
              </w:rPr>
            </w:pPr>
          </w:p>
        </w:tc>
      </w:tr>
      <w:tr w:rsidR="00CA4865" w:rsidRPr="00E97073">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CA4865" w:rsidRPr="00E97073">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CA4865" w:rsidRDefault="00CA4865">
            <w:pPr>
              <w:jc w:val="right"/>
              <w:rPr>
                <w:rFonts w:ascii="宋体" w:cs="宋体"/>
                <w:b/>
                <w:color w:val="000000"/>
                <w:sz w:val="16"/>
                <w:szCs w:val="16"/>
              </w:rPr>
            </w:pPr>
            <w:r>
              <w:rPr>
                <w:rFonts w:ascii="宋体" w:cs="宋体"/>
                <w:b/>
                <w:color w:val="000000"/>
                <w:sz w:val="16"/>
                <w:szCs w:val="16"/>
              </w:rPr>
              <w:t>0</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r>
              <w:rPr>
                <w:rFonts w:ascii="宋体" w:cs="宋体"/>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915"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r>
              <w:rPr>
                <w:rFonts w:ascii="宋体" w:cs="宋体"/>
                <w:color w:val="000000"/>
                <w:sz w:val="16"/>
                <w:szCs w:val="16"/>
              </w:rPr>
              <w:t>0</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b/>
                <w:color w:val="000000"/>
                <w:sz w:val="16"/>
                <w:szCs w:val="16"/>
              </w:rPr>
            </w:pPr>
            <w:r>
              <w:rPr>
                <w:rFonts w:ascii="宋体" w:cs="宋体"/>
                <w:b/>
                <w:color w:val="000000"/>
                <w:sz w:val="16"/>
                <w:szCs w:val="16"/>
              </w:rPr>
              <w:t>0</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CA4865" w:rsidRDefault="00CA4865">
            <w:pPr>
              <w:jc w:val="right"/>
              <w:rPr>
                <w:rFonts w:ascii="宋体" w:cs="宋体"/>
                <w:color w:val="000000"/>
                <w:sz w:val="16"/>
                <w:szCs w:val="16"/>
              </w:rPr>
            </w:pPr>
          </w:p>
        </w:tc>
        <w:tc>
          <w:tcPr>
            <w:tcW w:w="87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jc w:val="right"/>
              <w:rPr>
                <w:rFonts w:ascii="宋体" w:cs="宋体"/>
                <w:color w:val="000000"/>
                <w:sz w:val="16"/>
                <w:szCs w:val="16"/>
              </w:rPr>
            </w:pPr>
            <w:r>
              <w:rPr>
                <w:rFonts w:ascii="宋体" w:cs="宋体"/>
                <w:color w:val="000000"/>
                <w:sz w:val="16"/>
                <w:szCs w:val="16"/>
              </w:rPr>
              <w:t>0</w:t>
            </w:r>
          </w:p>
        </w:tc>
      </w:tr>
      <w:tr w:rsidR="00CA4865" w:rsidRPr="00E97073">
        <w:trPr>
          <w:trHeight w:val="600"/>
        </w:trPr>
        <w:tc>
          <w:tcPr>
            <w:tcW w:w="10485" w:type="dxa"/>
            <w:gridSpan w:val="22"/>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CA4865" w:rsidRDefault="00CA4865">
      <w:pPr>
        <w:spacing w:line="360" w:lineRule="auto"/>
        <w:jc w:val="center"/>
        <w:rPr>
          <w:rFonts w:ascii="隶书" w:eastAsia="隶书" w:hAnsi="隶书" w:cs="隶书"/>
          <w:sz w:val="52"/>
          <w:szCs w:val="52"/>
        </w:rPr>
        <w:sectPr w:rsidR="00CA4865">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CA4865" w:rsidRPr="00E97073">
        <w:trPr>
          <w:trHeight w:val="375"/>
        </w:trPr>
        <w:tc>
          <w:tcPr>
            <w:tcW w:w="10500" w:type="dxa"/>
            <w:gridSpan w:val="12"/>
            <w:vAlign w:val="bottom"/>
          </w:tcPr>
          <w:p w:rsidR="00CA4865" w:rsidRDefault="00CA4865">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CA4865" w:rsidRPr="00E97073">
        <w:trPr>
          <w:trHeight w:val="285"/>
        </w:trPr>
        <w:tc>
          <w:tcPr>
            <w:tcW w:w="1591" w:type="dxa"/>
            <w:gridSpan w:val="2"/>
            <w:vAlign w:val="center"/>
          </w:tcPr>
          <w:p w:rsidR="00CA4865" w:rsidRDefault="00CA4865">
            <w:pPr>
              <w:rPr>
                <w:rFonts w:ascii="宋体" w:cs="宋体"/>
                <w:color w:val="000000"/>
                <w:sz w:val="16"/>
                <w:szCs w:val="16"/>
              </w:rPr>
            </w:pPr>
          </w:p>
        </w:tc>
        <w:tc>
          <w:tcPr>
            <w:tcW w:w="1436" w:type="dxa"/>
            <w:vAlign w:val="center"/>
          </w:tcPr>
          <w:p w:rsidR="00CA4865" w:rsidRDefault="00CA4865">
            <w:pPr>
              <w:rPr>
                <w:rFonts w:ascii="宋体" w:cs="宋体"/>
                <w:color w:val="000000"/>
                <w:sz w:val="16"/>
                <w:szCs w:val="16"/>
              </w:rPr>
            </w:pPr>
          </w:p>
        </w:tc>
        <w:tc>
          <w:tcPr>
            <w:tcW w:w="1166" w:type="dxa"/>
            <w:vAlign w:val="center"/>
          </w:tcPr>
          <w:p w:rsidR="00CA4865" w:rsidRDefault="00CA4865">
            <w:pPr>
              <w:rPr>
                <w:rFonts w:ascii="宋体" w:cs="宋体"/>
                <w:color w:val="000000"/>
                <w:sz w:val="16"/>
                <w:szCs w:val="16"/>
              </w:rPr>
            </w:pPr>
          </w:p>
        </w:tc>
        <w:tc>
          <w:tcPr>
            <w:tcW w:w="1297" w:type="dxa"/>
            <w:gridSpan w:val="2"/>
            <w:vAlign w:val="center"/>
          </w:tcPr>
          <w:p w:rsidR="00CA4865" w:rsidRDefault="00CA4865">
            <w:pPr>
              <w:rPr>
                <w:rFonts w:ascii="宋体" w:cs="宋体"/>
                <w:color w:val="000000"/>
                <w:sz w:val="16"/>
                <w:szCs w:val="16"/>
              </w:rPr>
            </w:pPr>
          </w:p>
        </w:tc>
        <w:tc>
          <w:tcPr>
            <w:tcW w:w="751" w:type="dxa"/>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2000" w:type="dxa"/>
            <w:gridSpan w:val="2"/>
            <w:vAlign w:val="center"/>
          </w:tcPr>
          <w:p w:rsidR="00CA4865" w:rsidRDefault="00CA4865">
            <w:pPr>
              <w:rPr>
                <w:rFonts w:ascii="宋体" w:cs="宋体"/>
                <w:color w:val="000000"/>
                <w:sz w:val="16"/>
                <w:szCs w:val="16"/>
              </w:rPr>
            </w:pPr>
          </w:p>
        </w:tc>
        <w:tc>
          <w:tcPr>
            <w:tcW w:w="1260" w:type="dxa"/>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CA4865" w:rsidRPr="00E97073">
        <w:trPr>
          <w:trHeight w:val="270"/>
        </w:trPr>
        <w:tc>
          <w:tcPr>
            <w:tcW w:w="1591" w:type="dxa"/>
            <w:gridSpan w:val="2"/>
            <w:vAlign w:val="center"/>
          </w:tcPr>
          <w:p w:rsidR="00CA4865" w:rsidRDefault="00CA4865">
            <w:pPr>
              <w:rPr>
                <w:rFonts w:ascii="宋体" w:cs="宋体"/>
                <w:color w:val="000000"/>
                <w:sz w:val="16"/>
                <w:szCs w:val="16"/>
              </w:rPr>
            </w:pPr>
          </w:p>
        </w:tc>
        <w:tc>
          <w:tcPr>
            <w:tcW w:w="1436" w:type="dxa"/>
            <w:vAlign w:val="center"/>
          </w:tcPr>
          <w:p w:rsidR="00CA4865" w:rsidRDefault="00CA4865">
            <w:pPr>
              <w:rPr>
                <w:rFonts w:ascii="宋体" w:cs="宋体"/>
                <w:color w:val="000000"/>
                <w:sz w:val="16"/>
                <w:szCs w:val="16"/>
              </w:rPr>
            </w:pPr>
          </w:p>
        </w:tc>
        <w:tc>
          <w:tcPr>
            <w:tcW w:w="1166" w:type="dxa"/>
            <w:vAlign w:val="center"/>
          </w:tcPr>
          <w:p w:rsidR="00CA4865" w:rsidRDefault="00CA4865">
            <w:pPr>
              <w:rPr>
                <w:rFonts w:ascii="宋体" w:cs="宋体"/>
                <w:color w:val="000000"/>
                <w:sz w:val="16"/>
                <w:szCs w:val="16"/>
              </w:rPr>
            </w:pPr>
          </w:p>
        </w:tc>
        <w:tc>
          <w:tcPr>
            <w:tcW w:w="1297" w:type="dxa"/>
            <w:gridSpan w:val="2"/>
            <w:vAlign w:val="center"/>
          </w:tcPr>
          <w:p w:rsidR="00CA4865" w:rsidRDefault="00CA4865">
            <w:pPr>
              <w:rPr>
                <w:rFonts w:ascii="宋体" w:cs="宋体"/>
                <w:color w:val="000000"/>
                <w:sz w:val="16"/>
                <w:szCs w:val="16"/>
              </w:rPr>
            </w:pPr>
          </w:p>
        </w:tc>
        <w:tc>
          <w:tcPr>
            <w:tcW w:w="751" w:type="dxa"/>
            <w:vAlign w:val="center"/>
          </w:tcPr>
          <w:p w:rsidR="00CA4865" w:rsidRDefault="00CA4865">
            <w:pPr>
              <w:rPr>
                <w:rFonts w:ascii="宋体" w:cs="宋体"/>
                <w:color w:val="000000"/>
                <w:sz w:val="16"/>
                <w:szCs w:val="16"/>
              </w:rPr>
            </w:pPr>
          </w:p>
        </w:tc>
        <w:tc>
          <w:tcPr>
            <w:tcW w:w="999" w:type="dxa"/>
            <w:gridSpan w:val="2"/>
            <w:vAlign w:val="center"/>
          </w:tcPr>
          <w:p w:rsidR="00CA4865" w:rsidRDefault="00CA4865">
            <w:pPr>
              <w:rPr>
                <w:rFonts w:ascii="宋体" w:cs="宋体"/>
                <w:color w:val="000000"/>
                <w:sz w:val="16"/>
                <w:szCs w:val="16"/>
              </w:rPr>
            </w:pPr>
          </w:p>
        </w:tc>
        <w:tc>
          <w:tcPr>
            <w:tcW w:w="2000" w:type="dxa"/>
            <w:gridSpan w:val="2"/>
            <w:vAlign w:val="center"/>
          </w:tcPr>
          <w:p w:rsidR="00CA4865" w:rsidRDefault="00CA4865">
            <w:pPr>
              <w:rPr>
                <w:rFonts w:ascii="宋体" w:cs="宋体"/>
                <w:color w:val="000000"/>
                <w:sz w:val="16"/>
                <w:szCs w:val="16"/>
              </w:rPr>
            </w:pPr>
          </w:p>
        </w:tc>
        <w:tc>
          <w:tcPr>
            <w:tcW w:w="1260" w:type="dxa"/>
            <w:vAlign w:val="center"/>
          </w:tcPr>
          <w:p w:rsidR="00CA4865" w:rsidRDefault="00CA486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CA4865" w:rsidRPr="00E97073">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CA4865" w:rsidRPr="00E97073">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CA4865" w:rsidRDefault="00CA4865">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CA4865" w:rsidRDefault="00CA4865">
            <w:pPr>
              <w:jc w:val="center"/>
              <w:rPr>
                <w:rFonts w:ascii="宋体" w:cs="宋体"/>
                <w:b/>
                <w:color w:val="000000"/>
                <w:sz w:val="16"/>
                <w:szCs w:val="16"/>
              </w:rPr>
            </w:pPr>
          </w:p>
        </w:tc>
      </w:tr>
      <w:tr w:rsidR="00CA4865" w:rsidRPr="00E97073">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CA4865" w:rsidRPr="00E97073">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80"/>
                <w:tab w:val="right" w:pos="1402"/>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3327.09</w:t>
            </w:r>
            <w:r>
              <w:rPr>
                <w:rFonts w:ascii="宋体" w:hAnsi="宋体" w:cs="宋体"/>
                <w:b/>
                <w:color w:val="000000"/>
                <w:kern w:val="0"/>
                <w:sz w:val="16"/>
                <w:szCs w:val="16"/>
              </w:rPr>
              <w:tab/>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413"/>
                <w:tab w:val="right" w:pos="142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3327.09</w:t>
            </w:r>
            <w:r>
              <w:rPr>
                <w:rFonts w:ascii="宋体" w:hAnsi="宋体" w:cs="宋体"/>
                <w:b/>
                <w:color w:val="000000"/>
                <w:kern w:val="0"/>
                <w:sz w:val="16"/>
                <w:szCs w:val="16"/>
              </w:rPr>
              <w:tab/>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88"/>
                <w:tab w:val="right" w:pos="142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585.46</w:t>
            </w:r>
            <w:r>
              <w:rPr>
                <w:rFonts w:ascii="宋体" w:hAnsi="宋体" w:cs="宋体"/>
                <w:b/>
                <w:color w:val="000000"/>
                <w:kern w:val="0"/>
                <w:sz w:val="16"/>
                <w:szCs w:val="16"/>
              </w:rPr>
              <w:tab/>
            </w:r>
          </w:p>
        </w:tc>
        <w:tc>
          <w:tcPr>
            <w:tcW w:w="125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b/>
                <w:color w:val="000000"/>
                <w:sz w:val="16"/>
                <w:szCs w:val="16"/>
              </w:rPr>
            </w:pPr>
            <w:r>
              <w:rPr>
                <w:rFonts w:ascii="宋体" w:hAnsi="宋体" w:cs="宋体"/>
                <w:b/>
                <w:color w:val="000000"/>
                <w:kern w:val="0"/>
                <w:sz w:val="16"/>
                <w:szCs w:val="16"/>
              </w:rPr>
              <w:t>2741.63</w:t>
            </w:r>
          </w:p>
        </w:tc>
        <w:tc>
          <w:tcPr>
            <w:tcW w:w="126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b/>
                <w:color w:val="000000"/>
                <w:sz w:val="16"/>
                <w:szCs w:val="16"/>
              </w:rPr>
            </w:pPr>
          </w:p>
        </w:tc>
      </w:tr>
      <w:tr w:rsidR="00CA4865" w:rsidRPr="00E9707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城乡社区支出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3327.09</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33"/>
              </w:tabs>
              <w:jc w:val="center"/>
              <w:textAlignment w:val="center"/>
              <w:rPr>
                <w:rFonts w:ascii="宋体" w:cs="宋体"/>
                <w:color w:val="000000"/>
                <w:kern w:val="0"/>
                <w:sz w:val="16"/>
                <w:szCs w:val="16"/>
              </w:rPr>
            </w:pPr>
            <w:r>
              <w:rPr>
                <w:rFonts w:ascii="宋体" w:hAnsi="宋体" w:cs="宋体"/>
                <w:color w:val="000000"/>
                <w:kern w:val="0"/>
                <w:sz w:val="16"/>
                <w:szCs w:val="16"/>
              </w:rPr>
              <w:t>3327.09</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585.46</w:t>
            </w:r>
          </w:p>
        </w:tc>
        <w:tc>
          <w:tcPr>
            <w:tcW w:w="125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493"/>
              </w:tabs>
              <w:jc w:val="center"/>
              <w:textAlignment w:val="center"/>
              <w:rPr>
                <w:rFonts w:ascii="宋体" w:cs="宋体"/>
                <w:color w:val="000000"/>
                <w:kern w:val="0"/>
                <w:sz w:val="16"/>
                <w:szCs w:val="16"/>
              </w:rPr>
            </w:pPr>
            <w:r>
              <w:rPr>
                <w:rFonts w:ascii="宋体" w:hAnsi="宋体" w:cs="宋体"/>
                <w:color w:val="000000"/>
                <w:kern w:val="0"/>
                <w:sz w:val="16"/>
                <w:szCs w:val="16"/>
              </w:rPr>
              <w:t>2741.63</w:t>
            </w:r>
          </w:p>
        </w:tc>
        <w:tc>
          <w:tcPr>
            <w:tcW w:w="126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国有土地使用权出让收入及对应专项债务收入安排的支出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490"/>
              </w:tabs>
              <w:jc w:val="center"/>
              <w:textAlignment w:val="center"/>
              <w:rPr>
                <w:rFonts w:ascii="宋体" w:cs="宋体"/>
                <w:color w:val="000000"/>
                <w:kern w:val="0"/>
                <w:sz w:val="16"/>
                <w:szCs w:val="16"/>
              </w:rPr>
            </w:pPr>
            <w:r>
              <w:rPr>
                <w:rFonts w:ascii="宋体" w:hAnsi="宋体" w:cs="宋体"/>
                <w:color w:val="000000"/>
                <w:kern w:val="0"/>
                <w:sz w:val="16"/>
                <w:szCs w:val="16"/>
              </w:rPr>
              <w:t>1909.00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1909.00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cs="宋体"/>
                <w:color w:val="000000"/>
                <w:kern w:val="0"/>
                <w:sz w:val="16"/>
                <w:szCs w:val="16"/>
              </w:rPr>
              <w:t>0.00</w:t>
            </w:r>
          </w:p>
        </w:tc>
        <w:tc>
          <w:tcPr>
            <w:tcW w:w="125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1909.00</w:t>
            </w:r>
          </w:p>
        </w:tc>
        <w:tc>
          <w:tcPr>
            <w:tcW w:w="126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2120803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城市建设支出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50"/>
              </w:tabs>
              <w:jc w:val="center"/>
              <w:textAlignment w:val="center"/>
              <w:rPr>
                <w:rFonts w:ascii="宋体" w:cs="宋体"/>
                <w:color w:val="000000"/>
                <w:kern w:val="0"/>
                <w:sz w:val="16"/>
                <w:szCs w:val="16"/>
              </w:rPr>
            </w:pPr>
            <w:r>
              <w:rPr>
                <w:rFonts w:ascii="宋体" w:hAnsi="宋体" w:cs="宋体"/>
                <w:color w:val="000000"/>
                <w:kern w:val="0"/>
                <w:sz w:val="16"/>
                <w:szCs w:val="16"/>
              </w:rPr>
              <w:t>1909.00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1909.00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tabs>
                <w:tab w:val="left" w:pos="528"/>
              </w:tabs>
              <w:jc w:val="center"/>
              <w:textAlignment w:val="center"/>
              <w:rPr>
                <w:rFonts w:ascii="宋体" w:cs="宋体"/>
                <w:color w:val="000000"/>
                <w:kern w:val="0"/>
                <w:sz w:val="16"/>
                <w:szCs w:val="16"/>
              </w:rPr>
            </w:pPr>
            <w:r>
              <w:rPr>
                <w:rFonts w:ascii="宋体" w:cs="宋体"/>
                <w:color w:val="000000"/>
                <w:kern w:val="0"/>
                <w:sz w:val="16"/>
                <w:szCs w:val="16"/>
              </w:rPr>
              <w:t>0.00</w:t>
            </w:r>
          </w:p>
        </w:tc>
        <w:tc>
          <w:tcPr>
            <w:tcW w:w="1250" w:type="dxa"/>
            <w:tcBorders>
              <w:top w:val="single" w:sz="4" w:space="0" w:color="000000"/>
              <w:left w:val="single" w:sz="4" w:space="0" w:color="000000"/>
              <w:bottom w:val="single" w:sz="4"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1909.00</w:t>
            </w:r>
          </w:p>
        </w:tc>
        <w:tc>
          <w:tcPr>
            <w:tcW w:w="1260" w:type="dxa"/>
            <w:tcBorders>
              <w:top w:val="single" w:sz="4" w:space="0" w:color="000000"/>
              <w:left w:val="single" w:sz="4" w:space="0" w:color="000000"/>
              <w:bottom w:val="single" w:sz="4" w:space="0" w:color="000000"/>
              <w:right w:val="single" w:sz="12" w:space="0" w:color="000000"/>
            </w:tcBorders>
            <w:vAlign w:val="center"/>
          </w:tcPr>
          <w:p w:rsidR="00CA4865" w:rsidRDefault="00CA4865">
            <w:pPr>
              <w:widowControl/>
              <w:jc w:val="right"/>
              <w:textAlignment w:val="center"/>
              <w:rPr>
                <w:rFonts w:ascii="宋体" w:cs="宋体"/>
                <w:color w:val="000000"/>
                <w:kern w:val="0"/>
                <w:sz w:val="16"/>
                <w:szCs w:val="16"/>
              </w:rPr>
            </w:pPr>
          </w:p>
        </w:tc>
      </w:tr>
      <w:tr w:rsidR="00CA4865" w:rsidRPr="00E97073">
        <w:trPr>
          <w:trHeight w:val="392"/>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color w:val="000000"/>
                <w:kern w:val="0"/>
                <w:sz w:val="16"/>
                <w:szCs w:val="16"/>
              </w:rPr>
              <w:t>21209</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623"/>
              </w:tabs>
              <w:jc w:val="left"/>
              <w:textAlignment w:val="center"/>
              <w:rPr>
                <w:rFonts w:ascii="宋体" w:cs="宋体"/>
                <w:color w:val="000000"/>
                <w:sz w:val="16"/>
                <w:szCs w:val="16"/>
              </w:rPr>
            </w:pPr>
            <w:r>
              <w:rPr>
                <w:rFonts w:ascii="宋体" w:hAnsi="宋体" w:cs="宋体" w:hint="eastAsia"/>
                <w:color w:val="000000"/>
                <w:sz w:val="16"/>
                <w:szCs w:val="16"/>
              </w:rPr>
              <w:t>城市公用事业附加及对应专项债务收入安排的支出</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505"/>
              </w:tabs>
              <w:jc w:val="center"/>
              <w:textAlignment w:val="center"/>
              <w:rPr>
                <w:rFonts w:ascii="宋体" w:cs="宋体"/>
                <w:color w:val="000000"/>
                <w:sz w:val="16"/>
                <w:szCs w:val="16"/>
              </w:rPr>
            </w:pPr>
            <w:r>
              <w:rPr>
                <w:rFonts w:ascii="宋体" w:hAnsi="宋体" w:cs="宋体"/>
                <w:color w:val="000000"/>
                <w:sz w:val="16"/>
                <w:szCs w:val="16"/>
              </w:rPr>
              <w:t>474.50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474.50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474.50</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2120901</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城市公共设施</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474.50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474.50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474.50</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478"/>
              </w:tabs>
              <w:jc w:val="center"/>
              <w:textAlignment w:val="center"/>
              <w:rPr>
                <w:rFonts w:ascii="宋体" w:cs="宋体"/>
                <w:color w:val="000000"/>
                <w:sz w:val="16"/>
                <w:szCs w:val="16"/>
              </w:rPr>
            </w:pPr>
            <w:r>
              <w:rPr>
                <w:rFonts w:ascii="宋体" w:cs="宋体"/>
                <w:color w:val="000000"/>
                <w:sz w:val="16"/>
                <w:szCs w:val="16"/>
              </w:rPr>
              <w:t>0.00</w:t>
            </w: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城市基础设施配套费及对应专项债务收入安排的支出</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929.99</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458"/>
              </w:tabs>
              <w:jc w:val="center"/>
              <w:textAlignment w:val="center"/>
              <w:rPr>
                <w:rFonts w:ascii="宋体" w:cs="宋体"/>
                <w:color w:val="000000"/>
                <w:sz w:val="16"/>
                <w:szCs w:val="16"/>
              </w:rPr>
            </w:pPr>
            <w:r>
              <w:rPr>
                <w:rFonts w:ascii="宋体" w:hAnsi="宋体" w:cs="宋体"/>
                <w:color w:val="000000"/>
                <w:sz w:val="16"/>
                <w:szCs w:val="16"/>
              </w:rPr>
              <w:t>929.99</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97.36</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418"/>
              </w:tabs>
              <w:jc w:val="center"/>
              <w:textAlignment w:val="center"/>
              <w:rPr>
                <w:rFonts w:ascii="宋体" w:cs="宋体"/>
                <w:color w:val="000000"/>
                <w:sz w:val="16"/>
                <w:szCs w:val="16"/>
              </w:rPr>
            </w:pPr>
            <w:r>
              <w:rPr>
                <w:rFonts w:ascii="宋体" w:hAnsi="宋体" w:cs="宋体"/>
                <w:color w:val="000000"/>
                <w:sz w:val="16"/>
                <w:szCs w:val="16"/>
              </w:rPr>
              <w:t>832.63</w:t>
            </w: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kern w:val="0"/>
                <w:sz w:val="16"/>
                <w:szCs w:val="16"/>
              </w:rPr>
            </w:pPr>
            <w:r>
              <w:rPr>
                <w:rFonts w:ascii="宋体" w:hAnsi="宋体" w:cs="宋体"/>
                <w:color w:val="000000"/>
                <w:kern w:val="0"/>
                <w:sz w:val="16"/>
                <w:szCs w:val="16"/>
              </w:rPr>
              <w:t>2121301</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城市公共设施</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385"/>
              </w:tabs>
              <w:jc w:val="center"/>
              <w:textAlignment w:val="center"/>
              <w:rPr>
                <w:rFonts w:ascii="宋体" w:cs="宋体"/>
                <w:color w:val="000000"/>
                <w:sz w:val="16"/>
                <w:szCs w:val="16"/>
              </w:rPr>
            </w:pPr>
            <w:r>
              <w:rPr>
                <w:rFonts w:ascii="宋体" w:hAnsi="宋体" w:cs="宋体"/>
                <w:color w:val="000000"/>
                <w:sz w:val="16"/>
                <w:szCs w:val="16"/>
              </w:rPr>
              <w:t>814.73</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814.73</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558"/>
              </w:tabs>
              <w:jc w:val="center"/>
              <w:textAlignment w:val="center"/>
              <w:rPr>
                <w:rFonts w:ascii="宋体" w:cs="宋体"/>
                <w:color w:val="000000"/>
                <w:sz w:val="16"/>
                <w:szCs w:val="16"/>
              </w:rPr>
            </w:pPr>
            <w:r>
              <w:rPr>
                <w:rFonts w:ascii="宋体" w:cs="宋体"/>
                <w:color w:val="000000"/>
                <w:sz w:val="16"/>
                <w:szCs w:val="16"/>
              </w:rPr>
              <w:t>0.00</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358"/>
              </w:tabs>
              <w:jc w:val="center"/>
              <w:textAlignment w:val="center"/>
              <w:rPr>
                <w:rFonts w:ascii="宋体" w:cs="宋体"/>
                <w:color w:val="000000"/>
                <w:sz w:val="16"/>
                <w:szCs w:val="16"/>
              </w:rPr>
            </w:pPr>
            <w:r>
              <w:rPr>
                <w:rFonts w:ascii="宋体" w:hAnsi="宋体" w:cs="宋体"/>
                <w:color w:val="000000"/>
                <w:sz w:val="16"/>
                <w:szCs w:val="16"/>
              </w:rPr>
              <w:t>814.73</w:t>
            </w: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2121302</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城市环境卫生</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460"/>
              </w:tabs>
              <w:jc w:val="center"/>
              <w:textAlignment w:val="center"/>
              <w:rPr>
                <w:rFonts w:ascii="宋体" w:cs="宋体"/>
                <w:color w:val="000000"/>
                <w:sz w:val="16"/>
                <w:szCs w:val="16"/>
              </w:rPr>
            </w:pPr>
            <w:r>
              <w:rPr>
                <w:rFonts w:ascii="宋体" w:hAnsi="宋体" w:cs="宋体"/>
                <w:color w:val="000000"/>
                <w:sz w:val="16"/>
                <w:szCs w:val="16"/>
              </w:rPr>
              <w:t>97.37</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97.37</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97.37</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343"/>
              </w:tabs>
              <w:jc w:val="center"/>
              <w:textAlignment w:val="center"/>
              <w:rPr>
                <w:rFonts w:ascii="宋体" w:cs="宋体"/>
                <w:color w:val="000000"/>
                <w:sz w:val="16"/>
                <w:szCs w:val="16"/>
              </w:rPr>
            </w:pPr>
            <w:r>
              <w:rPr>
                <w:rFonts w:ascii="宋体" w:cs="宋体"/>
                <w:color w:val="000000"/>
                <w:sz w:val="16"/>
                <w:szCs w:val="16"/>
              </w:rPr>
              <w:t>0.00</w:t>
            </w: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2121399</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其他城市基础设施配套费安排的支出</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17.90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17.90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288"/>
              </w:tabs>
              <w:jc w:val="center"/>
              <w:textAlignment w:val="center"/>
              <w:rPr>
                <w:rFonts w:ascii="宋体" w:cs="宋体"/>
                <w:color w:val="000000"/>
                <w:sz w:val="16"/>
                <w:szCs w:val="16"/>
              </w:rPr>
            </w:pPr>
            <w:r>
              <w:rPr>
                <w:rFonts w:ascii="宋体" w:cs="宋体"/>
                <w:color w:val="000000"/>
                <w:sz w:val="16"/>
                <w:szCs w:val="16"/>
              </w:rPr>
              <w:t>0.00</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298"/>
              </w:tabs>
              <w:jc w:val="center"/>
              <w:textAlignment w:val="center"/>
              <w:rPr>
                <w:rFonts w:ascii="宋体" w:cs="宋体"/>
                <w:color w:val="000000"/>
                <w:sz w:val="16"/>
                <w:szCs w:val="16"/>
              </w:rPr>
            </w:pPr>
            <w:r>
              <w:rPr>
                <w:rFonts w:ascii="宋体" w:hAnsi="宋体" w:cs="宋体"/>
                <w:color w:val="000000"/>
                <w:sz w:val="16"/>
                <w:szCs w:val="16"/>
              </w:rPr>
              <w:t>17.90</w:t>
            </w: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21214</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污水处理及对应专项债务收入安排的支出</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13.60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13.60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13.60</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cs="宋体"/>
                <w:color w:val="000000"/>
                <w:sz w:val="16"/>
                <w:szCs w:val="16"/>
              </w:rPr>
              <w:t>0.00</w:t>
            </w: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kern w:val="0"/>
                <w:sz w:val="16"/>
                <w:szCs w:val="16"/>
              </w:rPr>
            </w:pPr>
            <w:r>
              <w:rPr>
                <w:rFonts w:ascii="宋体" w:hAnsi="宋体" w:cs="宋体"/>
                <w:color w:val="000000"/>
                <w:kern w:val="0"/>
                <w:sz w:val="16"/>
                <w:szCs w:val="16"/>
              </w:rPr>
              <w:t>2121499</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sz w:val="16"/>
                <w:szCs w:val="16"/>
              </w:rPr>
              <w:t>其他污水处理费安排的支出</w:t>
            </w: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tabs>
                <w:tab w:val="left" w:pos="595"/>
              </w:tabs>
              <w:jc w:val="center"/>
              <w:textAlignment w:val="center"/>
              <w:rPr>
                <w:rFonts w:ascii="宋体" w:cs="宋体"/>
                <w:color w:val="000000"/>
                <w:sz w:val="16"/>
                <w:szCs w:val="16"/>
              </w:rPr>
            </w:pPr>
            <w:r>
              <w:rPr>
                <w:rFonts w:ascii="宋体" w:hAnsi="宋体" w:cs="宋体"/>
                <w:color w:val="000000"/>
                <w:sz w:val="16"/>
                <w:szCs w:val="16"/>
              </w:rPr>
              <w:t>13.60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13.60</w:t>
            </w: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r>
              <w:rPr>
                <w:rFonts w:ascii="宋体" w:hAnsi="宋体" w:cs="宋体"/>
                <w:color w:val="000000"/>
                <w:sz w:val="16"/>
                <w:szCs w:val="16"/>
              </w:rPr>
              <w:t>13.60</w:t>
            </w:r>
          </w:p>
        </w:tc>
        <w:tc>
          <w:tcPr>
            <w:tcW w:w="1250" w:type="dxa"/>
            <w:tcBorders>
              <w:top w:val="single" w:sz="4" w:space="0" w:color="000000"/>
              <w:left w:val="single" w:sz="4" w:space="0" w:color="000000"/>
              <w:bottom w:val="single" w:sz="12" w:space="0" w:color="000000"/>
              <w:right w:val="single" w:sz="4" w:space="0" w:color="000000"/>
            </w:tcBorders>
            <w:vAlign w:val="center"/>
          </w:tcPr>
          <w:p w:rsidR="00CA4865" w:rsidRDefault="00CA4865">
            <w:pPr>
              <w:widowControl/>
              <w:jc w:val="center"/>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CA4865" w:rsidRDefault="00CA4865">
            <w:pPr>
              <w:widowControl/>
              <w:jc w:val="right"/>
              <w:textAlignment w:val="center"/>
              <w:rPr>
                <w:rFonts w:ascii="宋体" w:cs="宋体"/>
                <w:color w:val="000000"/>
                <w:sz w:val="16"/>
                <w:szCs w:val="16"/>
              </w:rPr>
            </w:pPr>
          </w:p>
        </w:tc>
      </w:tr>
      <w:tr w:rsidR="00CA4865" w:rsidRPr="00E97073" w:rsidTr="00D534B5">
        <w:trPr>
          <w:trHeight w:val="504"/>
        </w:trPr>
        <w:tc>
          <w:tcPr>
            <w:tcW w:w="10500" w:type="dxa"/>
            <w:gridSpan w:val="12"/>
            <w:vAlign w:val="center"/>
          </w:tcPr>
          <w:p w:rsidR="00CA4865" w:rsidRDefault="00CA486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CA4865" w:rsidRPr="00E97073">
        <w:trPr>
          <w:trHeight w:val="285"/>
        </w:trPr>
        <w:tc>
          <w:tcPr>
            <w:tcW w:w="10500" w:type="dxa"/>
            <w:gridSpan w:val="12"/>
            <w:vAlign w:val="center"/>
          </w:tcPr>
          <w:p w:rsidR="00CA4865" w:rsidRDefault="00CA4865">
            <w:pPr>
              <w:widowControl/>
              <w:jc w:val="left"/>
              <w:textAlignment w:val="center"/>
              <w:rPr>
                <w:rFonts w:ascii="宋体" w:cs="宋体"/>
                <w:b/>
                <w:color w:val="FF0000"/>
                <w:sz w:val="20"/>
                <w:szCs w:val="20"/>
              </w:rPr>
            </w:pPr>
          </w:p>
        </w:tc>
      </w:tr>
    </w:tbl>
    <w:p w:rsidR="00CA4865" w:rsidRDefault="00CA4865">
      <w:pPr>
        <w:spacing w:line="360" w:lineRule="auto"/>
        <w:jc w:val="center"/>
        <w:rPr>
          <w:rFonts w:ascii="隶书" w:eastAsia="隶书" w:hAnsi="隶书" w:cs="隶书"/>
          <w:sz w:val="52"/>
          <w:szCs w:val="52"/>
        </w:rPr>
        <w:sectPr w:rsidR="00CA4865">
          <w:pgSz w:w="11906" w:h="16838"/>
          <w:pgMar w:top="1440" w:right="1531" w:bottom="1440" w:left="1587" w:header="850" w:footer="992" w:gutter="0"/>
          <w:pgNumType w:fmt="numberInDash"/>
          <w:cols w:space="0"/>
          <w:docGrid w:type="lines" w:linePitch="317"/>
        </w:sect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CA4865" w:rsidRDefault="00CA4865">
      <w:pPr>
        <w:jc w:val="center"/>
        <w:rPr>
          <w:rFonts w:ascii="隶书" w:eastAsia="隶书" w:hAnsi="隶书" w:cs="隶书"/>
          <w:sz w:val="48"/>
          <w:szCs w:val="48"/>
        </w:rPr>
      </w:pPr>
      <w:r>
        <w:rPr>
          <w:rFonts w:ascii="隶书" w:eastAsia="隶书" w:hAnsi="隶书" w:cs="隶书" w:hint="eastAsia"/>
          <w:sz w:val="48"/>
          <w:szCs w:val="48"/>
        </w:rPr>
        <w:t>城市管理局</w:t>
      </w:r>
    </w:p>
    <w:p w:rsidR="00CA4865" w:rsidRDefault="00CA4865">
      <w:pPr>
        <w:jc w:val="center"/>
        <w:rPr>
          <w:rFonts w:ascii="隶书" w:eastAsia="隶书" w:hAnsi="隶书" w:cs="隶书"/>
          <w:sz w:val="48"/>
          <w:szCs w:val="48"/>
        </w:rPr>
        <w:sectPr w:rsidR="00CA4865">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CA4865" w:rsidRDefault="00CA4865" w:rsidP="004D45DD">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CA4865" w:rsidRDefault="00CA4865" w:rsidP="004D45D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11917.26</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11917.26</w:t>
      </w:r>
      <w:r>
        <w:rPr>
          <w:rFonts w:ascii="仿宋_GB2312" w:eastAsia="仿宋_GB2312" w:hAnsi="宋体" w:cs="Courier New" w:hint="eastAsia"/>
          <w:sz w:val="32"/>
          <w:szCs w:val="32"/>
        </w:rPr>
        <w:t>万元。城市管理局为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年新成立单位，所以无上年数据对比。</w:t>
      </w:r>
    </w:p>
    <w:p w:rsidR="00CA4865" w:rsidRDefault="00CA4865" w:rsidP="004D45DD">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CA4865" w:rsidRDefault="00CA4865" w:rsidP="004D45DD">
      <w:pPr>
        <w:adjustRightInd w:val="0"/>
        <w:snapToGrid w:val="0"/>
        <w:spacing w:line="360" w:lineRule="auto"/>
        <w:ind w:firstLineChars="200" w:firstLine="31680"/>
        <w:rPr>
          <w:rFonts w:ascii="仿宋_GB2312" w:eastAsia="仿宋_GB2312" w:hAnsi="Times New Roman"/>
          <w:color w:val="000000"/>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11917.26</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11917.26</w:t>
      </w:r>
      <w:r>
        <w:rPr>
          <w:rFonts w:ascii="仿宋_GB2312" w:eastAsia="仿宋_GB2312" w:hAnsi="Times New Roman" w:hint="eastAsia"/>
          <w:sz w:val="32"/>
          <w:szCs w:val="32"/>
        </w:rPr>
        <w:t>万元，</w:t>
      </w:r>
      <w:r>
        <w:rPr>
          <w:rFonts w:ascii="仿宋_GB2312" w:eastAsia="仿宋_GB2312" w:hAnsi="Times New Roman" w:hint="eastAsia"/>
          <w:color w:val="000000"/>
          <w:sz w:val="32"/>
          <w:szCs w:val="32"/>
        </w:rPr>
        <w:t>占</w:t>
      </w:r>
      <w:r>
        <w:rPr>
          <w:rFonts w:ascii="仿宋_GB2312" w:eastAsia="仿宋_GB2312" w:hAnsi="Times New Roman"/>
          <w:color w:val="000000"/>
          <w:sz w:val="32"/>
          <w:szCs w:val="32"/>
        </w:rPr>
        <w:t>100%</w:t>
      </w:r>
      <w:r>
        <w:rPr>
          <w:rFonts w:ascii="仿宋_GB2312" w:eastAsia="仿宋_GB2312" w:hAnsi="Times New Roman" w:hint="eastAsia"/>
          <w:color w:val="000000"/>
          <w:sz w:val="32"/>
          <w:szCs w:val="32"/>
        </w:rPr>
        <w:t>。</w:t>
      </w:r>
      <w:r>
        <w:rPr>
          <w:rFonts w:ascii="仿宋_GB2312" w:eastAsia="仿宋_GB2312" w:hAnsi="宋体" w:cs="Courier New" w:hint="eastAsia"/>
          <w:sz w:val="32"/>
          <w:szCs w:val="32"/>
        </w:rPr>
        <w:t>城市管理局为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年新成立单位，所以无上年数据对比。</w:t>
      </w:r>
    </w:p>
    <w:p w:rsidR="00CA4865" w:rsidRDefault="00CA4865" w:rsidP="004D45DD">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CA4865" w:rsidRDefault="00CA4865" w:rsidP="004D45DD">
      <w:pPr>
        <w:adjustRightInd w:val="0"/>
        <w:snapToGrid w:val="0"/>
        <w:spacing w:line="360" w:lineRule="auto"/>
        <w:ind w:firstLineChars="200" w:firstLine="31680"/>
        <w:rPr>
          <w:rFonts w:ascii="仿宋_GB2312" w:eastAsia="仿宋_GB2312" w:hAnsi="宋体" w:cs="Courier New"/>
          <w:color w:val="FF0000"/>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11917.26</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2004.63</w:t>
      </w:r>
      <w:r>
        <w:rPr>
          <w:rFonts w:ascii="仿宋_GB2312" w:eastAsia="仿宋_GB2312" w:hAnsi="宋体" w:cs="Courier New" w:hint="eastAsia"/>
          <w:sz w:val="32"/>
          <w:szCs w:val="32"/>
        </w:rPr>
        <w:t>万元，占</w:t>
      </w:r>
      <w:r>
        <w:rPr>
          <w:rFonts w:ascii="仿宋_GB2312" w:eastAsia="仿宋_GB2312" w:hAnsi="宋体" w:cs="Courier New"/>
          <w:sz w:val="32"/>
          <w:szCs w:val="32"/>
        </w:rPr>
        <w:t>17%</w:t>
      </w:r>
      <w:r>
        <w:rPr>
          <w:rFonts w:ascii="仿宋_GB2312" w:eastAsia="仿宋_GB2312" w:hAnsi="宋体" w:cs="Courier New" w:hint="eastAsia"/>
          <w:sz w:val="32"/>
          <w:szCs w:val="32"/>
        </w:rPr>
        <w:t>；项目支出</w:t>
      </w:r>
      <w:r>
        <w:rPr>
          <w:rFonts w:ascii="仿宋_GB2312" w:eastAsia="仿宋_GB2312" w:hAnsi="宋体" w:cs="Courier New"/>
          <w:sz w:val="32"/>
          <w:szCs w:val="32"/>
        </w:rPr>
        <w:t>9912.63</w:t>
      </w:r>
      <w:r>
        <w:rPr>
          <w:rFonts w:ascii="仿宋_GB2312" w:eastAsia="仿宋_GB2312" w:hAnsi="宋体" w:cs="Courier New" w:hint="eastAsia"/>
          <w:sz w:val="32"/>
          <w:szCs w:val="32"/>
        </w:rPr>
        <w:t>万元</w:t>
      </w:r>
      <w:r>
        <w:rPr>
          <w:rFonts w:ascii="仿宋_GB2312" w:eastAsia="仿宋_GB2312" w:hAnsi="宋体" w:cs="Courier New" w:hint="eastAsia"/>
          <w:color w:val="000000"/>
          <w:sz w:val="32"/>
          <w:szCs w:val="32"/>
        </w:rPr>
        <w:t>，占</w:t>
      </w:r>
      <w:r>
        <w:rPr>
          <w:rFonts w:ascii="仿宋_GB2312" w:eastAsia="仿宋_GB2312" w:hAnsi="宋体" w:cs="Courier New"/>
          <w:color w:val="000000"/>
          <w:sz w:val="32"/>
          <w:szCs w:val="32"/>
        </w:rPr>
        <w:t>83%</w:t>
      </w:r>
      <w:r w:rsidRPr="005E4D20">
        <w:rPr>
          <w:rFonts w:ascii="仿宋_GB2312" w:eastAsia="仿宋_GB2312" w:hAnsi="宋体" w:cs="Courier New" w:hint="eastAsia"/>
          <w:color w:val="000000"/>
          <w:sz w:val="32"/>
          <w:szCs w:val="32"/>
        </w:rPr>
        <w:t>。</w:t>
      </w:r>
    </w:p>
    <w:p w:rsidR="00CA4865" w:rsidRDefault="00CA4865" w:rsidP="004D45DD">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CA4865" w:rsidRDefault="00CA4865" w:rsidP="004D45DD">
      <w:pPr>
        <w:adjustRightInd w:val="0"/>
        <w:snapToGrid w:val="0"/>
        <w:spacing w:line="360" w:lineRule="auto"/>
        <w:ind w:firstLineChars="200" w:firstLine="31680"/>
        <w:rPr>
          <w:rFonts w:ascii="仿宋_GB2312" w:eastAsia="仿宋_GB2312" w:hAnsi="宋体" w:cs="Courier New"/>
          <w:color w:val="FF0000"/>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11917.26</w:t>
      </w:r>
      <w:r>
        <w:rPr>
          <w:rFonts w:ascii="仿宋_GB2312" w:eastAsia="仿宋_GB2312" w:hAnsi="宋体" w:cs="Courier New" w:hint="eastAsia"/>
          <w:sz w:val="32"/>
          <w:szCs w:val="32"/>
        </w:rPr>
        <w:t>万元。</w:t>
      </w:r>
    </w:p>
    <w:p w:rsidR="00CA4865" w:rsidRDefault="00CA4865" w:rsidP="004D45DD">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CA4865" w:rsidRDefault="00CA4865" w:rsidP="004D45DD">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CA4865" w:rsidRPr="00E2087F" w:rsidRDefault="00CA4865" w:rsidP="004D45DD">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8590.18</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。其中</w:t>
      </w:r>
      <w:r>
        <w:rPr>
          <w:rFonts w:ascii="仿宋_GB2312" w:eastAsia="仿宋_GB2312" w:hAnsi="宋体" w:cs="Courier New" w:hint="eastAsia"/>
          <w:b/>
          <w:bCs/>
          <w:sz w:val="32"/>
          <w:szCs w:val="32"/>
        </w:rPr>
        <w:t>节能环保支出（类）污染防治（款）水体（项）。</w:t>
      </w:r>
      <w:r>
        <w:rPr>
          <w:rFonts w:ascii="仿宋_GB2312" w:eastAsia="仿宋_GB2312" w:hAnsi="宋体" w:cs="Courier New" w:hint="eastAsia"/>
          <w:sz w:val="32"/>
          <w:szCs w:val="32"/>
        </w:rPr>
        <w:t>支出决算为</w:t>
      </w:r>
      <w:r>
        <w:rPr>
          <w:rFonts w:ascii="仿宋_GB2312" w:eastAsia="仿宋_GB2312" w:hAnsi="宋体" w:cs="Courier New"/>
          <w:sz w:val="32"/>
          <w:szCs w:val="32"/>
        </w:rPr>
        <w:t>1158.9</w:t>
      </w:r>
      <w:r>
        <w:rPr>
          <w:rFonts w:ascii="仿宋_GB2312" w:eastAsia="仿宋_GB2312" w:hAnsi="宋体" w:cs="Courier New" w:hint="eastAsia"/>
          <w:sz w:val="32"/>
          <w:szCs w:val="32"/>
        </w:rPr>
        <w:t>万元，</w:t>
      </w:r>
      <w:r w:rsidRPr="00E2087F">
        <w:rPr>
          <w:rFonts w:ascii="仿宋_GB2312" w:eastAsia="仿宋_GB2312" w:hAnsi="宋体" w:cs="Courier New" w:hint="eastAsia"/>
          <w:b/>
          <w:bCs/>
          <w:sz w:val="32"/>
          <w:szCs w:val="32"/>
        </w:rPr>
        <w:t>节能环保支出（类）污染防治（款）固体废弃物与化学品（项）。</w:t>
      </w:r>
      <w:r w:rsidRPr="00E2087F">
        <w:rPr>
          <w:rFonts w:ascii="仿宋_GB2312" w:eastAsia="仿宋_GB2312" w:hAnsi="宋体" w:cs="Courier New" w:hint="eastAsia"/>
          <w:sz w:val="32"/>
          <w:szCs w:val="32"/>
        </w:rPr>
        <w:t>支出决算为</w:t>
      </w:r>
      <w:r w:rsidRPr="00E2087F">
        <w:rPr>
          <w:rFonts w:ascii="仿宋_GB2312" w:eastAsia="仿宋_GB2312" w:hAnsi="宋体" w:cs="Courier New"/>
          <w:sz w:val="32"/>
          <w:szCs w:val="32"/>
        </w:rPr>
        <w:t>153</w:t>
      </w:r>
      <w:r w:rsidRPr="00E2087F">
        <w:rPr>
          <w:rFonts w:ascii="仿宋_GB2312" w:eastAsia="仿宋_GB2312" w:hAnsi="宋体" w:cs="Courier New" w:hint="eastAsia"/>
          <w:sz w:val="32"/>
          <w:szCs w:val="32"/>
        </w:rPr>
        <w:t>万</w:t>
      </w:r>
      <w:r>
        <w:rPr>
          <w:rFonts w:ascii="仿宋_GB2312" w:eastAsia="仿宋_GB2312" w:hAnsi="宋体" w:cs="Courier New" w:hint="eastAsia"/>
          <w:sz w:val="32"/>
          <w:szCs w:val="32"/>
        </w:rPr>
        <w:t>元，</w:t>
      </w:r>
      <w:r w:rsidRPr="00E2087F">
        <w:rPr>
          <w:rFonts w:ascii="仿宋_GB2312" w:eastAsia="仿宋_GB2312" w:hAnsi="宋体" w:cs="Courier New" w:hint="eastAsia"/>
          <w:b/>
          <w:bCs/>
          <w:sz w:val="32"/>
          <w:szCs w:val="32"/>
        </w:rPr>
        <w:t>城乡社区支出（类）城乡社区管理事务（款）行政运行（项）。</w:t>
      </w:r>
      <w:r w:rsidRPr="00E2087F">
        <w:rPr>
          <w:rFonts w:ascii="仿宋_GB2312" w:eastAsia="仿宋_GB2312" w:hAnsi="宋体" w:cs="Courier New" w:hint="eastAsia"/>
          <w:sz w:val="32"/>
          <w:szCs w:val="32"/>
        </w:rPr>
        <w:t>支出决算为</w:t>
      </w:r>
      <w:r w:rsidRPr="00E2087F">
        <w:rPr>
          <w:rFonts w:ascii="仿宋_GB2312" w:eastAsia="仿宋_GB2312" w:hAnsi="宋体" w:cs="Courier New"/>
          <w:sz w:val="32"/>
          <w:szCs w:val="32"/>
        </w:rPr>
        <w:t>329.32</w:t>
      </w:r>
      <w:r w:rsidRPr="00E2087F">
        <w:rPr>
          <w:rFonts w:ascii="仿宋_GB2312" w:eastAsia="仿宋_GB2312" w:hAnsi="宋体" w:cs="Courier New" w:hint="eastAsia"/>
          <w:sz w:val="32"/>
          <w:szCs w:val="32"/>
        </w:rPr>
        <w:t>万元</w:t>
      </w:r>
      <w:r>
        <w:rPr>
          <w:rFonts w:ascii="仿宋_GB2312" w:eastAsia="仿宋_GB2312" w:hAnsi="宋体" w:cs="Courier New" w:hint="eastAsia"/>
          <w:sz w:val="32"/>
          <w:szCs w:val="32"/>
        </w:rPr>
        <w:t>，</w:t>
      </w:r>
      <w:r w:rsidRPr="00E2087F">
        <w:rPr>
          <w:rFonts w:ascii="仿宋_GB2312" w:eastAsia="仿宋_GB2312" w:hAnsi="宋体" w:cs="Courier New" w:hint="eastAsia"/>
          <w:b/>
          <w:bCs/>
          <w:sz w:val="32"/>
          <w:szCs w:val="32"/>
        </w:rPr>
        <w:t>城乡社区支出（类）城乡社区环境卫生（款）城乡社区环境卫生（项）。</w:t>
      </w:r>
      <w:r w:rsidRPr="00E2087F">
        <w:rPr>
          <w:rFonts w:ascii="仿宋_GB2312" w:eastAsia="仿宋_GB2312" w:hAnsi="宋体" w:cs="Courier New" w:hint="eastAsia"/>
          <w:sz w:val="32"/>
          <w:szCs w:val="32"/>
        </w:rPr>
        <w:t>支出决算为</w:t>
      </w:r>
      <w:r>
        <w:rPr>
          <w:rFonts w:ascii="仿宋_GB2312" w:eastAsia="仿宋_GB2312" w:hAnsi="宋体" w:cs="Courier New"/>
          <w:sz w:val="32"/>
          <w:szCs w:val="32"/>
        </w:rPr>
        <w:t>447.96</w:t>
      </w:r>
      <w:r w:rsidRPr="00E2087F">
        <w:rPr>
          <w:rFonts w:ascii="仿宋_GB2312" w:eastAsia="仿宋_GB2312" w:hAnsi="宋体" w:cs="Courier New" w:hint="eastAsia"/>
          <w:sz w:val="32"/>
          <w:szCs w:val="32"/>
        </w:rPr>
        <w:t>万元</w:t>
      </w:r>
      <w:r>
        <w:rPr>
          <w:rFonts w:ascii="仿宋_GB2312" w:eastAsia="仿宋_GB2312" w:hAnsi="宋体" w:cs="Courier New" w:hint="eastAsia"/>
          <w:sz w:val="32"/>
          <w:szCs w:val="32"/>
        </w:rPr>
        <w:t>，</w:t>
      </w:r>
      <w:r w:rsidRPr="00E2087F">
        <w:rPr>
          <w:rFonts w:ascii="仿宋_GB2312" w:eastAsia="仿宋_GB2312" w:hAnsi="宋体" w:cs="Courier New" w:hint="eastAsia"/>
          <w:b/>
          <w:bCs/>
          <w:sz w:val="32"/>
          <w:szCs w:val="32"/>
        </w:rPr>
        <w:t>住房保障支出（类）保障性安居工程支出（款）棚户区改造（项）。</w:t>
      </w:r>
      <w:r w:rsidRPr="00E2087F">
        <w:rPr>
          <w:rFonts w:ascii="仿宋_GB2312" w:eastAsia="仿宋_GB2312" w:hAnsi="宋体" w:cs="Courier New" w:hint="eastAsia"/>
          <w:sz w:val="32"/>
          <w:szCs w:val="32"/>
        </w:rPr>
        <w:t>支出决算为</w:t>
      </w:r>
      <w:r w:rsidRPr="00E2087F">
        <w:rPr>
          <w:rFonts w:ascii="仿宋_GB2312" w:eastAsia="仿宋_GB2312" w:hAnsi="宋体" w:cs="Courier New"/>
          <w:sz w:val="32"/>
          <w:szCs w:val="32"/>
        </w:rPr>
        <w:t>6501</w:t>
      </w:r>
      <w:r w:rsidRPr="00E2087F">
        <w:rPr>
          <w:rFonts w:ascii="仿宋_GB2312" w:eastAsia="仿宋_GB2312" w:hAnsi="宋体" w:cs="Courier New" w:hint="eastAsia"/>
          <w:sz w:val="32"/>
          <w:szCs w:val="32"/>
        </w:rPr>
        <w:t>万元。</w:t>
      </w:r>
    </w:p>
    <w:p w:rsidR="00CA4865" w:rsidRDefault="00CA4865" w:rsidP="004D45DD">
      <w:pPr>
        <w:adjustRightInd w:val="0"/>
        <w:snapToGrid w:val="0"/>
        <w:spacing w:line="360" w:lineRule="auto"/>
        <w:ind w:firstLineChars="200" w:firstLine="31680"/>
        <w:rPr>
          <w:rFonts w:ascii="仿宋_GB2312" w:eastAsia="仿宋_GB2312" w:hAnsi="宋体" w:cs="Courier New"/>
          <w:sz w:val="32"/>
          <w:szCs w:val="32"/>
        </w:rPr>
      </w:pPr>
    </w:p>
    <w:p w:rsidR="00CA4865" w:rsidRDefault="00CA4865" w:rsidP="004D45DD">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CA4865" w:rsidRDefault="00CA4865" w:rsidP="004D45D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color w:val="000000"/>
          <w:sz w:val="32"/>
          <w:szCs w:val="32"/>
        </w:rPr>
        <w:t>2016</w:t>
      </w:r>
      <w:r>
        <w:rPr>
          <w:rFonts w:ascii="仿宋_GB2312" w:eastAsia="仿宋_GB2312" w:hAnsi="宋体" w:cs="Courier New" w:hint="eastAsia"/>
          <w:color w:val="000000"/>
          <w:sz w:val="32"/>
          <w:szCs w:val="32"/>
        </w:rPr>
        <w:t>年度一般公共预算财政拨款支出</w:t>
      </w:r>
      <w:r>
        <w:rPr>
          <w:rFonts w:ascii="仿宋_GB2312" w:eastAsia="仿宋_GB2312" w:hAnsi="宋体" w:cs="Courier New"/>
          <w:color w:val="000000"/>
          <w:sz w:val="32"/>
          <w:szCs w:val="32"/>
        </w:rPr>
        <w:t>8590.18</w:t>
      </w:r>
      <w:r>
        <w:rPr>
          <w:rFonts w:ascii="仿宋_GB2312" w:eastAsia="仿宋_GB2312" w:hAnsi="宋体" w:cs="Courier New" w:hint="eastAsia"/>
          <w:color w:val="000000"/>
          <w:sz w:val="32"/>
          <w:szCs w:val="32"/>
        </w:rPr>
        <w:t>万元，主要用于以下方面</w:t>
      </w:r>
      <w:r>
        <w:rPr>
          <w:rFonts w:ascii="仿宋_GB2312" w:eastAsia="仿宋_GB2312" w:hAnsi="宋体" w:cs="Courier New"/>
          <w:color w:val="000000"/>
          <w:sz w:val="32"/>
          <w:szCs w:val="32"/>
        </w:rPr>
        <w:t>:</w:t>
      </w:r>
      <w:r>
        <w:rPr>
          <w:rFonts w:ascii="仿宋_GB2312" w:eastAsia="仿宋_GB2312" w:hAnsi="宋体" w:cs="Courier New" w:hint="eastAsia"/>
          <w:b/>
          <w:bCs/>
          <w:color w:val="000000"/>
          <w:sz w:val="32"/>
          <w:szCs w:val="32"/>
        </w:rPr>
        <w:t>节能环保支出</w:t>
      </w:r>
      <w:r>
        <w:rPr>
          <w:rFonts w:ascii="仿宋_GB2312" w:eastAsia="仿宋_GB2312" w:hAnsi="宋体" w:cs="Courier New" w:hint="eastAsia"/>
          <w:b/>
          <w:bCs/>
          <w:sz w:val="32"/>
          <w:szCs w:val="32"/>
        </w:rPr>
        <w:t>（类）</w:t>
      </w:r>
      <w:r>
        <w:rPr>
          <w:rFonts w:ascii="仿宋_GB2312" w:eastAsia="仿宋_GB2312" w:hAnsi="宋体" w:cs="Courier New" w:hint="eastAsia"/>
          <w:sz w:val="32"/>
          <w:szCs w:val="32"/>
        </w:rPr>
        <w:t>支出</w:t>
      </w:r>
      <w:r>
        <w:rPr>
          <w:rFonts w:ascii="仿宋_GB2312" w:eastAsia="仿宋_GB2312" w:hAnsi="宋体" w:cs="Courier New"/>
          <w:sz w:val="32"/>
          <w:szCs w:val="32"/>
        </w:rPr>
        <w:t>1311.9</w:t>
      </w:r>
      <w:r>
        <w:rPr>
          <w:rFonts w:ascii="仿宋_GB2312" w:eastAsia="仿宋_GB2312" w:hAnsi="宋体" w:cs="Courier New" w:hint="eastAsia"/>
          <w:sz w:val="32"/>
          <w:szCs w:val="32"/>
        </w:rPr>
        <w:t>万元，占</w:t>
      </w:r>
      <w:r>
        <w:rPr>
          <w:rFonts w:ascii="仿宋_GB2312" w:eastAsia="仿宋_GB2312" w:hAnsi="宋体" w:cs="Courier New"/>
          <w:sz w:val="32"/>
          <w:szCs w:val="32"/>
        </w:rPr>
        <w:t>15.3%</w:t>
      </w:r>
      <w:r>
        <w:rPr>
          <w:rFonts w:ascii="仿宋_GB2312" w:eastAsia="仿宋_GB2312" w:hAnsi="宋体" w:cs="Courier New" w:hint="eastAsia"/>
          <w:sz w:val="32"/>
          <w:szCs w:val="32"/>
        </w:rPr>
        <w:t>；</w:t>
      </w:r>
      <w:r>
        <w:rPr>
          <w:rFonts w:ascii="仿宋_GB2312" w:eastAsia="仿宋_GB2312" w:hAnsi="宋体" w:cs="Courier New" w:hint="eastAsia"/>
          <w:b/>
          <w:bCs/>
          <w:sz w:val="32"/>
          <w:szCs w:val="32"/>
        </w:rPr>
        <w:t>城乡社区支出（类）</w:t>
      </w:r>
      <w:r>
        <w:rPr>
          <w:rFonts w:ascii="仿宋_GB2312" w:eastAsia="仿宋_GB2312" w:hAnsi="宋体" w:cs="Courier New" w:hint="eastAsia"/>
          <w:sz w:val="32"/>
          <w:szCs w:val="32"/>
        </w:rPr>
        <w:t>支出</w:t>
      </w:r>
      <w:r>
        <w:rPr>
          <w:rFonts w:ascii="仿宋_GB2312" w:eastAsia="仿宋_GB2312" w:hAnsi="宋体" w:cs="Courier New"/>
          <w:sz w:val="32"/>
          <w:szCs w:val="32"/>
        </w:rPr>
        <w:t>777.28</w:t>
      </w:r>
      <w:r>
        <w:rPr>
          <w:rFonts w:ascii="仿宋_GB2312" w:eastAsia="仿宋_GB2312" w:hAnsi="宋体" w:cs="Courier New" w:hint="eastAsia"/>
          <w:sz w:val="32"/>
          <w:szCs w:val="32"/>
        </w:rPr>
        <w:t>万元，占</w:t>
      </w:r>
      <w:r>
        <w:rPr>
          <w:rFonts w:ascii="仿宋_GB2312" w:eastAsia="仿宋_GB2312" w:hAnsi="宋体" w:cs="Courier New"/>
          <w:sz w:val="32"/>
          <w:szCs w:val="32"/>
        </w:rPr>
        <w:t>9%</w:t>
      </w:r>
      <w:r>
        <w:rPr>
          <w:rFonts w:ascii="仿宋_GB2312" w:eastAsia="仿宋_GB2312" w:hAnsi="宋体" w:cs="Courier New" w:hint="eastAsia"/>
          <w:sz w:val="32"/>
          <w:szCs w:val="32"/>
        </w:rPr>
        <w:t>；住房保障支出（类）支出</w:t>
      </w:r>
      <w:r>
        <w:rPr>
          <w:rFonts w:ascii="仿宋_GB2312" w:eastAsia="仿宋_GB2312" w:hAnsi="宋体" w:cs="Courier New"/>
          <w:sz w:val="32"/>
          <w:szCs w:val="32"/>
        </w:rPr>
        <w:t>6501</w:t>
      </w:r>
      <w:r>
        <w:rPr>
          <w:rFonts w:ascii="仿宋_GB2312" w:eastAsia="仿宋_GB2312" w:hAnsi="宋体" w:cs="Courier New" w:hint="eastAsia"/>
          <w:sz w:val="32"/>
          <w:szCs w:val="32"/>
        </w:rPr>
        <w:t>万元，占</w:t>
      </w:r>
      <w:r>
        <w:rPr>
          <w:rFonts w:ascii="仿宋_GB2312" w:eastAsia="仿宋_GB2312" w:hAnsi="宋体" w:cs="Courier New"/>
          <w:sz w:val="32"/>
          <w:szCs w:val="32"/>
        </w:rPr>
        <w:t>75.7%</w:t>
      </w:r>
      <w:r>
        <w:rPr>
          <w:rFonts w:ascii="仿宋_GB2312" w:eastAsia="仿宋_GB2312" w:hAnsi="宋体" w:cs="Courier New" w:hint="eastAsia"/>
          <w:sz w:val="32"/>
          <w:szCs w:val="32"/>
        </w:rPr>
        <w:t>。</w:t>
      </w:r>
    </w:p>
    <w:p w:rsidR="00CA4865" w:rsidRDefault="00CA4865" w:rsidP="004D45DD">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CA4865" w:rsidRDefault="00CA4865" w:rsidP="004D45D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8590.18</w:t>
      </w:r>
      <w:r>
        <w:rPr>
          <w:rFonts w:ascii="仿宋_GB2312" w:eastAsia="仿宋_GB2312" w:hAnsi="宋体" w:cs="Courier New" w:hint="eastAsia"/>
          <w:sz w:val="32"/>
          <w:szCs w:val="32"/>
        </w:rPr>
        <w:t>万元。决算数大于预算数的主要原因：</w:t>
      </w:r>
      <w:r>
        <w:rPr>
          <w:rFonts w:ascii="仿宋_GB2312" w:eastAsia="仿宋_GB2312" w:hAnsi="宋体" w:cs="Courier New" w:hint="eastAsia"/>
          <w:color w:val="000000"/>
          <w:sz w:val="32"/>
          <w:szCs w:val="32"/>
        </w:rPr>
        <w:t>决算数大于预算数的主要原因是城市管理局于</w:t>
      </w:r>
      <w:r>
        <w:rPr>
          <w:rFonts w:ascii="仿宋_GB2312" w:eastAsia="仿宋_GB2312" w:hAnsi="宋体" w:cs="Courier New"/>
          <w:color w:val="000000"/>
          <w:sz w:val="32"/>
          <w:szCs w:val="32"/>
        </w:rPr>
        <w:t>2016</w:t>
      </w:r>
      <w:r>
        <w:rPr>
          <w:rFonts w:ascii="仿宋_GB2312" w:eastAsia="仿宋_GB2312" w:hAnsi="宋体" w:cs="Courier New" w:hint="eastAsia"/>
          <w:color w:val="000000"/>
          <w:sz w:val="32"/>
          <w:szCs w:val="32"/>
        </w:rPr>
        <w:t>年</w:t>
      </w:r>
      <w:r>
        <w:rPr>
          <w:rFonts w:ascii="仿宋_GB2312" w:eastAsia="仿宋_GB2312" w:hAnsi="宋体" w:cs="Courier New"/>
          <w:color w:val="000000"/>
          <w:sz w:val="32"/>
          <w:szCs w:val="32"/>
        </w:rPr>
        <w:t>4</w:t>
      </w:r>
      <w:r>
        <w:rPr>
          <w:rFonts w:ascii="仿宋_GB2312" w:eastAsia="仿宋_GB2312" w:hAnsi="宋体" w:cs="Courier New" w:hint="eastAsia"/>
          <w:color w:val="000000"/>
          <w:sz w:val="32"/>
          <w:szCs w:val="32"/>
        </w:rPr>
        <w:t>月成立，无年初预算。</w:t>
      </w:r>
      <w:r>
        <w:rPr>
          <w:rFonts w:ascii="仿宋_GB2312" w:eastAsia="仿宋_GB2312" w:hAnsi="宋体" w:cs="Courier New" w:hint="eastAsia"/>
          <w:sz w:val="32"/>
          <w:szCs w:val="32"/>
        </w:rPr>
        <w:t>其中：</w:t>
      </w:r>
    </w:p>
    <w:p w:rsidR="00CA4865" w:rsidRDefault="00CA4865" w:rsidP="00365792">
      <w:pPr>
        <w:adjustRightInd w:val="0"/>
        <w:snapToGrid w:val="0"/>
        <w:spacing w:line="360" w:lineRule="auto"/>
        <w:ind w:left="709"/>
        <w:rPr>
          <w:rFonts w:ascii="仿宋_GB2312" w:eastAsia="仿宋_GB2312" w:hAnsi="宋体" w:cs="Courier New"/>
          <w:b/>
          <w:bCs/>
          <w:sz w:val="32"/>
          <w:szCs w:val="32"/>
        </w:rPr>
      </w:pPr>
      <w:r>
        <w:rPr>
          <w:rFonts w:ascii="仿宋_GB2312" w:eastAsia="仿宋_GB2312" w:hAnsi="宋体" w:cs="Courier New"/>
          <w:b/>
          <w:bCs/>
          <w:sz w:val="32"/>
          <w:szCs w:val="32"/>
        </w:rPr>
        <w:t>1.</w:t>
      </w:r>
      <w:r>
        <w:rPr>
          <w:rFonts w:ascii="仿宋_GB2312" w:eastAsia="仿宋_GB2312" w:hAnsi="宋体" w:cs="Courier New" w:hint="eastAsia"/>
          <w:b/>
          <w:bCs/>
          <w:sz w:val="32"/>
          <w:szCs w:val="32"/>
        </w:rPr>
        <w:t>节能环保支出（类）污染防治（款）水体（项）。</w:t>
      </w:r>
      <w:r>
        <w:rPr>
          <w:rFonts w:ascii="仿宋_GB2312" w:eastAsia="仿宋_GB2312" w:hAnsi="宋体" w:cs="Courier New" w:hint="eastAsia"/>
          <w:sz w:val="32"/>
          <w:szCs w:val="32"/>
        </w:rPr>
        <w:t>支出决算为</w:t>
      </w:r>
      <w:r>
        <w:rPr>
          <w:rFonts w:ascii="仿宋_GB2312" w:eastAsia="仿宋_GB2312" w:hAnsi="宋体" w:cs="Courier New"/>
          <w:sz w:val="32"/>
          <w:szCs w:val="32"/>
        </w:rPr>
        <w:t>1158.9</w:t>
      </w:r>
      <w:r>
        <w:rPr>
          <w:rFonts w:ascii="仿宋_GB2312" w:eastAsia="仿宋_GB2312" w:hAnsi="宋体" w:cs="Courier New" w:hint="eastAsia"/>
          <w:sz w:val="32"/>
          <w:szCs w:val="32"/>
        </w:rPr>
        <w:t>万元。</w:t>
      </w:r>
    </w:p>
    <w:p w:rsidR="00CA4865" w:rsidRDefault="00CA4865" w:rsidP="004D45DD">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节能环保支出（类）污染防治（款）固体废弃物与化学品（项）。</w:t>
      </w:r>
      <w:r>
        <w:rPr>
          <w:rFonts w:ascii="仿宋_GB2312" w:eastAsia="仿宋_GB2312" w:hAnsi="宋体" w:cs="Courier New" w:hint="eastAsia"/>
          <w:sz w:val="32"/>
          <w:szCs w:val="32"/>
        </w:rPr>
        <w:t>支出决算为</w:t>
      </w:r>
      <w:r>
        <w:rPr>
          <w:rFonts w:ascii="仿宋_GB2312" w:eastAsia="仿宋_GB2312" w:hAnsi="宋体" w:cs="Courier New"/>
          <w:sz w:val="32"/>
          <w:szCs w:val="32"/>
        </w:rPr>
        <w:t>153</w:t>
      </w:r>
      <w:r>
        <w:rPr>
          <w:rFonts w:ascii="仿宋_GB2312" w:eastAsia="仿宋_GB2312" w:hAnsi="宋体" w:cs="Courier New" w:hint="eastAsia"/>
          <w:sz w:val="32"/>
          <w:szCs w:val="32"/>
        </w:rPr>
        <w:t>万元。</w:t>
      </w:r>
    </w:p>
    <w:p w:rsidR="00CA4865" w:rsidRDefault="00CA4865" w:rsidP="004D45DD">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城乡社区支出（类）城乡社区管理事务（款）行政运行（项）。</w:t>
      </w:r>
      <w:r>
        <w:rPr>
          <w:rFonts w:ascii="仿宋_GB2312" w:eastAsia="仿宋_GB2312" w:hAnsi="宋体" w:cs="Courier New" w:hint="eastAsia"/>
          <w:sz w:val="32"/>
          <w:szCs w:val="32"/>
        </w:rPr>
        <w:t>支出决算为</w:t>
      </w:r>
      <w:r>
        <w:rPr>
          <w:rFonts w:ascii="仿宋_GB2312" w:eastAsia="仿宋_GB2312" w:hAnsi="宋体" w:cs="Courier New"/>
          <w:sz w:val="32"/>
          <w:szCs w:val="32"/>
        </w:rPr>
        <w:t>329.32</w:t>
      </w:r>
      <w:r>
        <w:rPr>
          <w:rFonts w:ascii="仿宋_GB2312" w:eastAsia="仿宋_GB2312" w:hAnsi="宋体" w:cs="Courier New" w:hint="eastAsia"/>
          <w:sz w:val="32"/>
          <w:szCs w:val="32"/>
        </w:rPr>
        <w:t>万元。</w:t>
      </w:r>
    </w:p>
    <w:p w:rsidR="00CA4865" w:rsidRDefault="00CA4865" w:rsidP="004D45DD">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城乡社区支出（类）城乡社区环境卫生（款）城乡社区环境卫生（项）。</w:t>
      </w:r>
      <w:r>
        <w:rPr>
          <w:rFonts w:ascii="仿宋_GB2312" w:eastAsia="仿宋_GB2312" w:hAnsi="宋体" w:cs="Courier New" w:hint="eastAsia"/>
          <w:sz w:val="32"/>
          <w:szCs w:val="32"/>
        </w:rPr>
        <w:t>支出决算为</w:t>
      </w:r>
      <w:r>
        <w:rPr>
          <w:rFonts w:ascii="仿宋_GB2312" w:eastAsia="仿宋_GB2312" w:hAnsi="宋体" w:cs="Courier New"/>
          <w:sz w:val="32"/>
          <w:szCs w:val="32"/>
        </w:rPr>
        <w:t>447.97</w:t>
      </w:r>
      <w:r>
        <w:rPr>
          <w:rFonts w:ascii="仿宋_GB2312" w:eastAsia="仿宋_GB2312" w:hAnsi="宋体" w:cs="Courier New" w:hint="eastAsia"/>
          <w:sz w:val="32"/>
          <w:szCs w:val="32"/>
        </w:rPr>
        <w:t>万元。</w:t>
      </w:r>
    </w:p>
    <w:p w:rsidR="00CA4865" w:rsidRDefault="00CA4865" w:rsidP="004D45DD">
      <w:pPr>
        <w:numPr>
          <w:ilvl w:val="0"/>
          <w:numId w:val="6"/>
        </w:numPr>
        <w:adjustRightInd w:val="0"/>
        <w:snapToGrid w:val="0"/>
        <w:spacing w:line="360" w:lineRule="auto"/>
        <w:ind w:firstLineChars="200" w:firstLine="31680"/>
        <w:rPr>
          <w:rFonts w:ascii="仿宋_GB2312" w:eastAsia="仿宋_GB2312" w:hAnsi="宋体" w:cs="Courier New"/>
          <w:color w:val="000000"/>
          <w:sz w:val="32"/>
          <w:szCs w:val="32"/>
        </w:rPr>
      </w:pPr>
      <w:r>
        <w:rPr>
          <w:rFonts w:ascii="仿宋_GB2312" w:eastAsia="仿宋_GB2312" w:hAnsi="宋体" w:hint="eastAsia"/>
          <w:b/>
          <w:bCs/>
          <w:sz w:val="32"/>
          <w:szCs w:val="32"/>
        </w:rPr>
        <w:t>住房保障支出（类）保障性安居工程支出（款）棚户区改造（项）。</w:t>
      </w:r>
      <w:r>
        <w:rPr>
          <w:rFonts w:ascii="仿宋_GB2312" w:eastAsia="仿宋_GB2312" w:hAnsi="宋体" w:cs="Courier New" w:hint="eastAsia"/>
          <w:sz w:val="32"/>
          <w:szCs w:val="32"/>
        </w:rPr>
        <w:t>支出决算为</w:t>
      </w:r>
      <w:r>
        <w:rPr>
          <w:rFonts w:ascii="仿宋_GB2312" w:eastAsia="仿宋_GB2312" w:hAnsi="宋体" w:cs="Courier New"/>
          <w:sz w:val="32"/>
          <w:szCs w:val="32"/>
        </w:rPr>
        <w:t>6501</w:t>
      </w:r>
      <w:r>
        <w:rPr>
          <w:rFonts w:ascii="仿宋_GB2312" w:eastAsia="仿宋_GB2312" w:hAnsi="宋体" w:cs="Courier New" w:hint="eastAsia"/>
          <w:sz w:val="32"/>
          <w:szCs w:val="32"/>
        </w:rPr>
        <w:t>万元。</w:t>
      </w:r>
      <w:bookmarkStart w:id="0" w:name="_GoBack"/>
      <w:bookmarkEnd w:id="0"/>
    </w:p>
    <w:p w:rsidR="00CA4865" w:rsidRDefault="00CA4865" w:rsidP="004D45DD">
      <w:pPr>
        <w:numPr>
          <w:ilvl w:val="0"/>
          <w:numId w:val="4"/>
        </w:numPr>
        <w:tabs>
          <w:tab w:val="left" w:pos="639"/>
        </w:tabs>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CA4865" w:rsidRDefault="00CA4865" w:rsidP="004D45D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1419.18</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311.38</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w:t>
      </w:r>
      <w:r>
        <w:rPr>
          <w:rFonts w:ascii="仿宋_GB2312" w:eastAsia="仿宋_GB2312" w:hAnsi="宋体" w:cs="Courier New"/>
          <w:sz w:val="32"/>
          <w:szCs w:val="32"/>
        </w:rPr>
        <w:t>:203.26</w:t>
      </w:r>
      <w:r>
        <w:rPr>
          <w:rFonts w:ascii="仿宋_GB2312" w:eastAsia="仿宋_GB2312" w:hAnsi="宋体" w:cs="Courier New" w:hint="eastAsia"/>
          <w:sz w:val="32"/>
          <w:szCs w:val="32"/>
        </w:rPr>
        <w:t>万元、津贴补贴</w:t>
      </w:r>
      <w:r>
        <w:rPr>
          <w:rFonts w:ascii="仿宋_GB2312" w:eastAsia="仿宋_GB2312" w:hAnsi="宋体" w:cs="Courier New"/>
          <w:sz w:val="32"/>
          <w:szCs w:val="32"/>
        </w:rPr>
        <w:t>:108.12</w:t>
      </w:r>
      <w:r>
        <w:rPr>
          <w:rFonts w:ascii="仿宋_GB2312" w:eastAsia="仿宋_GB2312" w:hAnsi="宋体" w:cs="Courier New" w:hint="eastAsia"/>
          <w:sz w:val="32"/>
          <w:szCs w:val="32"/>
        </w:rPr>
        <w:t>万元；</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1107.80</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，主要包括：办公费、印刷费、手续费、电费、水费、差旅费、维修费等。</w:t>
      </w:r>
    </w:p>
    <w:p w:rsidR="00CA4865" w:rsidRDefault="00CA4865" w:rsidP="004D45DD">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CA4865" w:rsidRPr="00972D45" w:rsidRDefault="00CA4865" w:rsidP="00972D45">
      <w:pPr>
        <w:pStyle w:val="ListParagraph"/>
        <w:kinsoku w:val="0"/>
        <w:overflowPunct w:val="0"/>
        <w:autoSpaceDE w:val="0"/>
        <w:autoSpaceDN w:val="0"/>
        <w:adjustRightInd w:val="0"/>
        <w:snapToGrid w:val="0"/>
        <w:spacing w:line="360" w:lineRule="auto"/>
        <w:ind w:firstLineChars="0" w:firstLine="0"/>
        <w:rPr>
          <w:rFonts w:ascii="仿宋_GB2312" w:eastAsia="仿宋_GB2312" w:hAnsi="宋体" w:cs="Courier New"/>
          <w:sz w:val="32"/>
          <w:szCs w:val="32"/>
        </w:rPr>
      </w:pPr>
      <w:r>
        <w:rPr>
          <w:rFonts w:ascii="仿宋_GB2312" w:eastAsia="仿宋_GB2312" w:hAnsi="宋体" w:cs="Courier New" w:hint="eastAsia"/>
          <w:sz w:val="32"/>
          <w:szCs w:val="32"/>
        </w:rPr>
        <w:t>城市管理局</w:t>
      </w:r>
      <w:r w:rsidRPr="00972D45">
        <w:rPr>
          <w:rFonts w:ascii="仿宋_GB2312" w:eastAsia="仿宋_GB2312" w:hAnsi="宋体" w:cs="Courier New"/>
          <w:sz w:val="32"/>
          <w:szCs w:val="32"/>
        </w:rPr>
        <w:t>2016</w:t>
      </w:r>
      <w:r w:rsidRPr="00972D45">
        <w:rPr>
          <w:rFonts w:ascii="仿宋_GB2312" w:eastAsia="仿宋_GB2312" w:hAnsi="宋体" w:cs="Courier New" w:hint="eastAsia"/>
          <w:sz w:val="32"/>
          <w:szCs w:val="32"/>
        </w:rPr>
        <w:t>年度“三公”经费财政拨款支出决算中，因公出国（境）费支出决算</w:t>
      </w:r>
      <w:r w:rsidRPr="00972D45">
        <w:rPr>
          <w:rFonts w:ascii="仿宋_GB2312" w:eastAsia="仿宋_GB2312" w:hAnsi="宋体" w:cs="Courier New"/>
          <w:sz w:val="32"/>
          <w:szCs w:val="32"/>
        </w:rPr>
        <w:t>0</w:t>
      </w:r>
      <w:r w:rsidRPr="00972D45">
        <w:rPr>
          <w:rFonts w:ascii="仿宋_GB2312" w:eastAsia="仿宋_GB2312" w:hAnsi="宋体" w:cs="Courier New" w:hint="eastAsia"/>
          <w:sz w:val="32"/>
          <w:szCs w:val="32"/>
        </w:rPr>
        <w:t>万元；公务用车购置及运行费支出决算</w:t>
      </w:r>
      <w:r w:rsidRPr="00972D45">
        <w:rPr>
          <w:rFonts w:ascii="仿宋_GB2312" w:eastAsia="仿宋_GB2312" w:hAnsi="宋体" w:cs="Courier New"/>
          <w:sz w:val="32"/>
          <w:szCs w:val="32"/>
        </w:rPr>
        <w:t>0</w:t>
      </w:r>
      <w:r w:rsidRPr="00972D45">
        <w:rPr>
          <w:rFonts w:ascii="仿宋_GB2312" w:eastAsia="仿宋_GB2312" w:hAnsi="宋体" w:cs="Courier New" w:hint="eastAsia"/>
          <w:sz w:val="32"/>
          <w:szCs w:val="32"/>
        </w:rPr>
        <w:t>万元；公务接待费支出决算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sidRPr="00972D45">
        <w:rPr>
          <w:rFonts w:ascii="仿宋_GB2312" w:eastAsia="仿宋_GB2312" w:hAnsi="宋体" w:cs="Courier New" w:hint="eastAsia"/>
          <w:sz w:val="32"/>
          <w:szCs w:val="32"/>
        </w:rPr>
        <w:t>。具体情况如下：</w:t>
      </w:r>
    </w:p>
    <w:p w:rsidR="00CA4865" w:rsidRPr="00972D45" w:rsidRDefault="00CA4865" w:rsidP="00972D45">
      <w:pPr>
        <w:pStyle w:val="ListParagraph"/>
        <w:kinsoku w:val="0"/>
        <w:overflowPunct w:val="0"/>
        <w:autoSpaceDE w:val="0"/>
        <w:autoSpaceDN w:val="0"/>
        <w:adjustRightInd w:val="0"/>
        <w:snapToGrid w:val="0"/>
        <w:spacing w:line="360" w:lineRule="auto"/>
        <w:ind w:left="142" w:firstLineChars="0" w:firstLine="0"/>
        <w:rPr>
          <w:rFonts w:ascii="仿宋_GB2312" w:eastAsia="仿宋_GB2312" w:hAnsi="宋体" w:cs="Courier New"/>
          <w:sz w:val="32"/>
          <w:szCs w:val="32"/>
        </w:rPr>
      </w:pPr>
      <w:r w:rsidRPr="00972D45">
        <w:rPr>
          <w:rFonts w:ascii="仿宋_GB2312" w:eastAsia="仿宋_GB2312" w:hAnsi="宋体"/>
          <w:b/>
          <w:bCs/>
          <w:sz w:val="32"/>
          <w:szCs w:val="32"/>
        </w:rPr>
        <w:t>1</w:t>
      </w:r>
      <w:r w:rsidRPr="00972D45">
        <w:rPr>
          <w:rFonts w:ascii="仿宋_GB2312" w:eastAsia="仿宋_GB2312" w:hAnsi="宋体" w:hint="eastAsia"/>
          <w:b/>
          <w:bCs/>
          <w:sz w:val="32"/>
          <w:szCs w:val="32"/>
        </w:rPr>
        <w:t>、因公出国（境）费</w:t>
      </w:r>
      <w:r w:rsidRPr="00972D45">
        <w:rPr>
          <w:rFonts w:ascii="仿宋_GB2312" w:eastAsia="仿宋_GB2312" w:hAnsi="宋体" w:cs="Courier New" w:hint="eastAsia"/>
          <w:sz w:val="32"/>
          <w:szCs w:val="32"/>
        </w:rPr>
        <w:t>支出</w:t>
      </w:r>
      <w:r w:rsidRPr="00972D45">
        <w:rPr>
          <w:rFonts w:ascii="仿宋_GB2312" w:eastAsia="仿宋_GB2312" w:hAnsi="宋体" w:cs="Courier New"/>
          <w:sz w:val="32"/>
          <w:szCs w:val="32"/>
        </w:rPr>
        <w:t>0</w:t>
      </w:r>
      <w:r w:rsidRPr="00972D45">
        <w:rPr>
          <w:rFonts w:ascii="仿宋_GB2312" w:eastAsia="仿宋_GB2312" w:hAnsi="宋体" w:cs="Courier New" w:hint="eastAsia"/>
          <w:sz w:val="32"/>
          <w:szCs w:val="32"/>
        </w:rPr>
        <w:t>万元。</w:t>
      </w:r>
      <w:r>
        <w:rPr>
          <w:rFonts w:ascii="仿宋_GB2312" w:eastAsia="仿宋_GB2312" w:hAnsi="宋体" w:cs="Courier New" w:hint="eastAsia"/>
          <w:sz w:val="32"/>
          <w:szCs w:val="32"/>
        </w:rPr>
        <w:t>因公出国</w:t>
      </w:r>
      <w:r>
        <w:rPr>
          <w:rFonts w:ascii="仿宋_GB2312" w:eastAsia="仿宋_GB2312" w:hAnsi="宋体" w:cs="Courier New"/>
          <w:sz w:val="32"/>
          <w:szCs w:val="32"/>
        </w:rPr>
        <w:t>0</w:t>
      </w:r>
      <w:r>
        <w:rPr>
          <w:rFonts w:ascii="仿宋_GB2312" w:eastAsia="仿宋_GB2312" w:hAnsi="宋体" w:cs="Courier New" w:hint="eastAsia"/>
          <w:sz w:val="32"/>
          <w:szCs w:val="32"/>
        </w:rPr>
        <w:t>人次，</w:t>
      </w:r>
      <w:r>
        <w:rPr>
          <w:rFonts w:ascii="仿宋_GB2312" w:eastAsia="仿宋_GB2312" w:hAnsi="宋体" w:cs="Courier New"/>
          <w:sz w:val="32"/>
          <w:szCs w:val="32"/>
        </w:rPr>
        <w:t>0</w:t>
      </w:r>
      <w:r>
        <w:rPr>
          <w:rFonts w:ascii="仿宋_GB2312" w:eastAsia="仿宋_GB2312" w:hAnsi="宋体" w:cs="Courier New" w:hint="eastAsia"/>
          <w:sz w:val="32"/>
          <w:szCs w:val="32"/>
        </w:rPr>
        <w:t>批次。</w:t>
      </w:r>
    </w:p>
    <w:p w:rsidR="00CA4865" w:rsidRPr="00972D45" w:rsidRDefault="00CA4865" w:rsidP="00972D45">
      <w:pPr>
        <w:pStyle w:val="ListParagraph"/>
        <w:kinsoku w:val="0"/>
        <w:overflowPunct w:val="0"/>
        <w:autoSpaceDE w:val="0"/>
        <w:autoSpaceDN w:val="0"/>
        <w:adjustRightInd w:val="0"/>
        <w:snapToGrid w:val="0"/>
        <w:spacing w:line="360" w:lineRule="auto"/>
        <w:ind w:left="142" w:firstLineChars="0" w:firstLine="0"/>
        <w:rPr>
          <w:rFonts w:ascii="仿宋_GB2312" w:eastAsia="仿宋_GB2312" w:hAnsi="宋体" w:cs="Courier New"/>
          <w:b/>
          <w:bCs/>
          <w:sz w:val="32"/>
          <w:szCs w:val="32"/>
        </w:rPr>
      </w:pPr>
      <w:r w:rsidRPr="00972D45">
        <w:rPr>
          <w:rFonts w:ascii="仿宋_GB2312" w:eastAsia="仿宋_GB2312" w:hAnsi="宋体"/>
          <w:b/>
          <w:bCs/>
          <w:sz w:val="32"/>
          <w:szCs w:val="32"/>
        </w:rPr>
        <w:t>2</w:t>
      </w:r>
      <w:r w:rsidRPr="00972D45">
        <w:rPr>
          <w:rFonts w:ascii="仿宋_GB2312" w:eastAsia="仿宋_GB2312" w:hAnsi="宋体" w:hint="eastAsia"/>
          <w:b/>
          <w:bCs/>
          <w:sz w:val="32"/>
          <w:szCs w:val="32"/>
        </w:rPr>
        <w:t>、公务用车购置及运行费</w:t>
      </w:r>
      <w:r w:rsidRPr="00972D45">
        <w:rPr>
          <w:rFonts w:ascii="仿宋_GB2312" w:eastAsia="仿宋_GB2312" w:hAnsi="宋体" w:cs="Courier New" w:hint="eastAsia"/>
          <w:sz w:val="32"/>
          <w:szCs w:val="32"/>
        </w:rPr>
        <w:t>支出</w:t>
      </w:r>
      <w:r w:rsidRPr="00972D45">
        <w:rPr>
          <w:rFonts w:ascii="仿宋_GB2312" w:eastAsia="仿宋_GB2312" w:hAnsi="宋体" w:cs="Courier New"/>
          <w:sz w:val="32"/>
          <w:szCs w:val="32"/>
        </w:rPr>
        <w:t>0</w:t>
      </w:r>
      <w:r w:rsidRPr="00972D45">
        <w:rPr>
          <w:rFonts w:ascii="仿宋_GB2312" w:eastAsia="仿宋_GB2312" w:hAnsi="宋体" w:cs="Courier New" w:hint="eastAsia"/>
          <w:sz w:val="32"/>
          <w:szCs w:val="32"/>
        </w:rPr>
        <w:t>万元。其中：</w:t>
      </w:r>
    </w:p>
    <w:p w:rsidR="00CA4865" w:rsidRPr="00972D45" w:rsidRDefault="00CA4865" w:rsidP="00972D45">
      <w:pPr>
        <w:pStyle w:val="ListParagraph"/>
        <w:kinsoku w:val="0"/>
        <w:overflowPunct w:val="0"/>
        <w:autoSpaceDE w:val="0"/>
        <w:autoSpaceDN w:val="0"/>
        <w:adjustRightInd w:val="0"/>
        <w:snapToGrid w:val="0"/>
        <w:spacing w:line="360" w:lineRule="auto"/>
        <w:ind w:left="142" w:firstLineChars="0" w:firstLine="0"/>
        <w:rPr>
          <w:rFonts w:ascii="仿宋_GB2312" w:eastAsia="仿宋_GB2312" w:hAnsi="宋体" w:cs="Courier New"/>
          <w:sz w:val="32"/>
          <w:szCs w:val="32"/>
        </w:rPr>
      </w:pPr>
      <w:r w:rsidRPr="00972D45">
        <w:rPr>
          <w:rFonts w:ascii="仿宋_GB2312" w:eastAsia="仿宋_GB2312" w:hAnsi="宋体" w:cs="Courier New" w:hint="eastAsia"/>
          <w:b/>
          <w:bCs/>
          <w:sz w:val="32"/>
          <w:szCs w:val="32"/>
        </w:rPr>
        <w:t>公务用车购置</w:t>
      </w:r>
      <w:r w:rsidRPr="00972D45">
        <w:rPr>
          <w:rFonts w:ascii="仿宋_GB2312" w:eastAsia="仿宋_GB2312" w:hAnsi="宋体" w:cs="Courier New" w:hint="eastAsia"/>
          <w:sz w:val="32"/>
          <w:szCs w:val="32"/>
        </w:rPr>
        <w:t>支出为</w:t>
      </w:r>
      <w:r w:rsidRPr="00972D45">
        <w:rPr>
          <w:rFonts w:ascii="仿宋_GB2312" w:eastAsia="仿宋_GB2312" w:hAnsi="宋体" w:cs="Courier New"/>
          <w:sz w:val="32"/>
          <w:szCs w:val="32"/>
        </w:rPr>
        <w:t>0</w:t>
      </w:r>
      <w:r w:rsidRPr="00972D45">
        <w:rPr>
          <w:rFonts w:ascii="仿宋_GB2312" w:eastAsia="仿宋_GB2312" w:hAnsi="宋体" w:cs="Courier New" w:hint="eastAsia"/>
          <w:sz w:val="32"/>
          <w:szCs w:val="32"/>
        </w:rPr>
        <w:t>万元。</w:t>
      </w:r>
    </w:p>
    <w:p w:rsidR="00CA4865" w:rsidRPr="00972D45" w:rsidRDefault="00CA4865" w:rsidP="00972D45">
      <w:pPr>
        <w:kinsoku w:val="0"/>
        <w:overflowPunct w:val="0"/>
        <w:autoSpaceDE w:val="0"/>
        <w:autoSpaceDN w:val="0"/>
        <w:adjustRightInd w:val="0"/>
        <w:snapToGrid w:val="0"/>
        <w:spacing w:line="360" w:lineRule="auto"/>
        <w:ind w:left="142"/>
        <w:rPr>
          <w:rFonts w:ascii="仿宋_GB2312" w:eastAsia="仿宋_GB2312" w:hAnsi="宋体" w:cs="Courier New"/>
          <w:sz w:val="32"/>
          <w:szCs w:val="32"/>
        </w:rPr>
      </w:pPr>
      <w:r w:rsidRPr="00972D45">
        <w:rPr>
          <w:rFonts w:ascii="仿宋_GB2312" w:eastAsia="仿宋_GB2312" w:hAnsi="宋体" w:cs="Courier New" w:hint="eastAsia"/>
          <w:b/>
          <w:bCs/>
          <w:sz w:val="32"/>
          <w:szCs w:val="32"/>
        </w:rPr>
        <w:t>公务用车运行</w:t>
      </w:r>
      <w:r w:rsidRPr="00972D45">
        <w:rPr>
          <w:rFonts w:ascii="仿宋_GB2312" w:eastAsia="仿宋_GB2312" w:hAnsi="宋体" w:cs="Courier New" w:hint="eastAsia"/>
          <w:sz w:val="32"/>
          <w:szCs w:val="32"/>
        </w:rPr>
        <w:t>支出</w:t>
      </w:r>
      <w:r w:rsidRPr="00972D45">
        <w:rPr>
          <w:rFonts w:ascii="仿宋_GB2312" w:eastAsia="仿宋_GB2312" w:hAnsi="宋体" w:cs="Courier New"/>
          <w:sz w:val="32"/>
          <w:szCs w:val="32"/>
        </w:rPr>
        <w:t>0</w:t>
      </w:r>
      <w:r w:rsidRPr="00972D45">
        <w:rPr>
          <w:rFonts w:ascii="仿宋_GB2312" w:eastAsia="仿宋_GB2312" w:hAnsi="宋体" w:cs="Courier New" w:hint="eastAsia"/>
          <w:sz w:val="32"/>
          <w:szCs w:val="32"/>
        </w:rPr>
        <w:t>万元。</w:t>
      </w:r>
      <w:r w:rsidRPr="00972D45">
        <w:rPr>
          <w:rFonts w:ascii="仿宋_GB2312" w:eastAsia="仿宋_GB2312" w:hAnsi="宋体" w:cs="Courier New"/>
          <w:sz w:val="32"/>
          <w:szCs w:val="32"/>
        </w:rPr>
        <w:t>2016</w:t>
      </w:r>
      <w:r w:rsidRPr="00972D45">
        <w:rPr>
          <w:rFonts w:ascii="仿宋_GB2312" w:eastAsia="仿宋_GB2312" w:hAnsi="宋体" w:cs="Courier New" w:hint="eastAsia"/>
          <w:sz w:val="32"/>
          <w:szCs w:val="32"/>
        </w:rPr>
        <w:t>年公车保有量</w:t>
      </w:r>
      <w:r w:rsidRPr="00972D45">
        <w:rPr>
          <w:rFonts w:ascii="仿宋_GB2312" w:eastAsia="仿宋_GB2312" w:hAnsi="宋体" w:cs="Courier New"/>
          <w:sz w:val="32"/>
          <w:szCs w:val="32"/>
        </w:rPr>
        <w:t>0</w:t>
      </w:r>
      <w:r w:rsidRPr="00972D45">
        <w:rPr>
          <w:rFonts w:ascii="仿宋_GB2312" w:eastAsia="仿宋_GB2312" w:hAnsi="宋体" w:cs="Courier New" w:hint="eastAsia"/>
          <w:sz w:val="32"/>
          <w:szCs w:val="32"/>
        </w:rPr>
        <w:t>辆。</w:t>
      </w:r>
    </w:p>
    <w:p w:rsidR="00CA4865" w:rsidRPr="00972D45" w:rsidRDefault="00CA4865" w:rsidP="00972D45">
      <w:pPr>
        <w:kinsoku w:val="0"/>
        <w:overflowPunct w:val="0"/>
        <w:autoSpaceDE w:val="0"/>
        <w:autoSpaceDN w:val="0"/>
        <w:adjustRightInd w:val="0"/>
        <w:snapToGrid w:val="0"/>
        <w:spacing w:line="360" w:lineRule="auto"/>
        <w:ind w:left="-278"/>
        <w:rPr>
          <w:rFonts w:ascii="仿宋_GB2312" w:eastAsia="仿宋_GB2312" w:hAnsi="宋体" w:cs="Courier New"/>
          <w:color w:val="000000"/>
          <w:sz w:val="32"/>
          <w:szCs w:val="32"/>
        </w:rPr>
      </w:pPr>
      <w:r>
        <w:rPr>
          <w:rFonts w:ascii="仿宋_GB2312" w:eastAsia="仿宋_GB2312" w:hAnsi="宋体"/>
          <w:b/>
          <w:bCs/>
          <w:sz w:val="32"/>
          <w:szCs w:val="32"/>
        </w:rPr>
        <w:t>3</w:t>
      </w:r>
      <w:r w:rsidRPr="00972D45">
        <w:rPr>
          <w:rFonts w:ascii="仿宋_GB2312" w:eastAsia="仿宋_GB2312" w:hAnsi="宋体" w:hint="eastAsia"/>
          <w:b/>
          <w:bCs/>
          <w:sz w:val="32"/>
          <w:szCs w:val="32"/>
        </w:rPr>
        <w:t>、公务接待费支出</w:t>
      </w:r>
      <w:r w:rsidRPr="00972D45">
        <w:rPr>
          <w:rFonts w:ascii="仿宋_GB2312" w:eastAsia="仿宋_GB2312" w:hAnsi="宋体"/>
          <w:b/>
          <w:bCs/>
          <w:sz w:val="32"/>
          <w:szCs w:val="32"/>
        </w:rPr>
        <w:t>0</w:t>
      </w:r>
      <w:r w:rsidRPr="00972D45">
        <w:rPr>
          <w:rFonts w:ascii="仿宋_GB2312" w:eastAsia="仿宋_GB2312" w:hAnsi="宋体" w:hint="eastAsia"/>
          <w:b/>
          <w:bCs/>
          <w:sz w:val="32"/>
          <w:szCs w:val="32"/>
        </w:rPr>
        <w:t>万元。公务接待</w:t>
      </w:r>
      <w:r w:rsidRPr="00972D45">
        <w:rPr>
          <w:rFonts w:ascii="仿宋_GB2312" w:eastAsia="仿宋_GB2312" w:hAnsi="宋体"/>
          <w:b/>
          <w:bCs/>
          <w:sz w:val="32"/>
          <w:szCs w:val="32"/>
        </w:rPr>
        <w:t>0</w:t>
      </w:r>
      <w:r w:rsidRPr="00972D45">
        <w:rPr>
          <w:rFonts w:ascii="仿宋_GB2312" w:eastAsia="仿宋_GB2312" w:hAnsi="宋体" w:hint="eastAsia"/>
          <w:b/>
          <w:bCs/>
          <w:sz w:val="32"/>
          <w:szCs w:val="32"/>
        </w:rPr>
        <w:t>次，</w:t>
      </w:r>
      <w:r w:rsidRPr="00972D45">
        <w:rPr>
          <w:rFonts w:ascii="仿宋_GB2312" w:eastAsia="仿宋_GB2312" w:hAnsi="宋体"/>
          <w:b/>
          <w:bCs/>
          <w:sz w:val="32"/>
          <w:szCs w:val="32"/>
        </w:rPr>
        <w:t>0</w:t>
      </w:r>
      <w:r w:rsidRPr="00972D45">
        <w:rPr>
          <w:rFonts w:ascii="仿宋_GB2312" w:eastAsia="仿宋_GB2312" w:hAnsi="宋体" w:hint="eastAsia"/>
          <w:b/>
          <w:bCs/>
          <w:sz w:val="32"/>
          <w:szCs w:val="32"/>
        </w:rPr>
        <w:t>批次。</w:t>
      </w:r>
    </w:p>
    <w:p w:rsidR="00CA4865" w:rsidRPr="00972D45" w:rsidRDefault="00CA4865" w:rsidP="00972D45">
      <w:pPr>
        <w:pStyle w:val="ListParagraph"/>
        <w:numPr>
          <w:ilvl w:val="0"/>
          <w:numId w:val="9"/>
        </w:numPr>
        <w:adjustRightInd w:val="0"/>
        <w:snapToGrid w:val="0"/>
        <w:spacing w:line="360" w:lineRule="auto"/>
        <w:ind w:firstLineChars="0"/>
        <w:outlineLvl w:val="1"/>
        <w:rPr>
          <w:rFonts w:ascii="黑体" w:eastAsia="黑体" w:hAnsi="黑体"/>
          <w:sz w:val="32"/>
          <w:szCs w:val="32"/>
        </w:rPr>
      </w:pPr>
      <w:r w:rsidRPr="00972D45">
        <w:rPr>
          <w:rFonts w:ascii="黑体" w:eastAsia="黑体" w:hAnsi="黑体" w:hint="eastAsia"/>
          <w:sz w:val="32"/>
          <w:szCs w:val="32"/>
        </w:rPr>
        <w:t>关于预算绩效情况说明</w:t>
      </w:r>
    </w:p>
    <w:p w:rsidR="00CA4865" w:rsidRDefault="00CA4865" w:rsidP="004D45DD">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根据财政预算管理要求，城市管理局对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w:t>
      </w:r>
    </w:p>
    <w:p w:rsidR="00CA4865" w:rsidRDefault="00CA4865" w:rsidP="004D45DD">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城市管理局在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Pr>
          <w:rFonts w:ascii="仿宋_GB2312" w:eastAsia="仿宋_GB2312" w:hAnsi="宋体" w:cs="Courier New"/>
          <w:sz w:val="32"/>
          <w:szCs w:val="32"/>
        </w:rPr>
        <w:t>0</w:t>
      </w:r>
      <w:r>
        <w:rPr>
          <w:rFonts w:ascii="仿宋_GB2312" w:eastAsia="仿宋_GB2312" w:hAnsi="宋体" w:cs="Courier New" w:hint="eastAsia"/>
          <w:sz w:val="32"/>
          <w:szCs w:val="32"/>
        </w:rPr>
        <w:t>”项目绩效评价结果。。</w:t>
      </w:r>
    </w:p>
    <w:p w:rsidR="00CA4865" w:rsidRDefault="00CA4865" w:rsidP="004D45DD">
      <w:pPr>
        <w:kinsoku w:val="0"/>
        <w:overflowPunct w:val="0"/>
        <w:autoSpaceDE w:val="0"/>
        <w:autoSpaceDN w:val="0"/>
        <w:adjustRightInd w:val="0"/>
        <w:snapToGrid w:val="0"/>
        <w:spacing w:line="360" w:lineRule="auto"/>
        <w:ind w:firstLineChars="200" w:firstLine="31680"/>
        <w:rPr>
          <w:rFonts w:ascii="黑体" w:eastAsia="黑体" w:hAnsi="黑体"/>
          <w:sz w:val="32"/>
          <w:szCs w:val="32"/>
        </w:rPr>
      </w:pPr>
      <w:r>
        <w:rPr>
          <w:rFonts w:ascii="仿宋_GB2312" w:eastAsia="仿宋_GB2312" w:hAnsi="宋体" w:cs="Courier New" w:hint="eastAsia"/>
          <w:sz w:val="32"/>
          <w:szCs w:val="32"/>
        </w:rPr>
        <w:t>九、</w:t>
      </w:r>
      <w:r>
        <w:rPr>
          <w:rFonts w:ascii="黑体" w:eastAsia="黑体" w:hAnsi="黑体" w:hint="eastAsia"/>
          <w:sz w:val="32"/>
          <w:szCs w:val="32"/>
        </w:rPr>
        <w:t>关于政府性基金预算财政拨款支出决算情况说明</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城市管理局</w:t>
      </w: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年度政府性基金预算支出无年初预算数，决算为</w:t>
      </w:r>
      <w:r>
        <w:rPr>
          <w:rFonts w:ascii="仿宋_GB2312" w:eastAsia="仿宋_GB2312" w:hAnsi="宋体" w:cs="Courier New"/>
          <w:sz w:val="32"/>
          <w:szCs w:val="32"/>
        </w:rPr>
        <w:t>3327.1</w:t>
      </w:r>
      <w:r>
        <w:rPr>
          <w:rFonts w:ascii="仿宋_GB2312" w:eastAsia="仿宋_GB2312" w:hAnsi="宋体" w:cs="Courier New" w:hint="eastAsia"/>
          <w:sz w:val="32"/>
          <w:szCs w:val="32"/>
        </w:rPr>
        <w:t>万元，原因为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年新成立单位，没有年初预算。主要用于：市政道路、绿化、环卫、公共设施、照明等项目建设。</w:t>
      </w:r>
    </w:p>
    <w:p w:rsidR="00CA4865" w:rsidRDefault="00CA4865" w:rsidP="004D45DD">
      <w:p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十、其他重要事项的情况说明</w:t>
      </w:r>
    </w:p>
    <w:p w:rsidR="00CA4865" w:rsidRDefault="00CA4865" w:rsidP="004D45DD">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CA4865" w:rsidRDefault="00CA4865" w:rsidP="004D45DD">
      <w:pPr>
        <w:pStyle w:val="ListParagraph"/>
        <w:kinsoku w:val="0"/>
        <w:overflowPunct w:val="0"/>
        <w:autoSpaceDE w:val="0"/>
        <w:autoSpaceDN w:val="0"/>
        <w:adjustRightInd w:val="0"/>
        <w:snapToGrid w:val="0"/>
        <w:spacing w:line="360" w:lineRule="auto"/>
        <w:ind w:leftChars="200" w:left="31680" w:firstLineChars="150" w:firstLine="31680"/>
        <w:rPr>
          <w:rFonts w:ascii="仿宋_GB2312" w:eastAsia="仿宋_GB2312" w:hAnsi="宋体" w:cs="Courier New"/>
          <w:sz w:val="32"/>
          <w:szCs w:val="32"/>
        </w:rPr>
      </w:pPr>
      <w:r>
        <w:rPr>
          <w:rFonts w:ascii="仿宋_GB2312" w:eastAsia="仿宋_GB2312" w:hAnsi="宋体" w:cs="Courier New" w:hint="eastAsia"/>
          <w:sz w:val="32"/>
          <w:szCs w:val="32"/>
        </w:rPr>
        <w:t>城市管理局</w:t>
      </w:r>
      <w:r w:rsidRPr="00D534B5">
        <w:rPr>
          <w:rFonts w:ascii="仿宋_GB2312" w:eastAsia="仿宋_GB2312" w:hAnsi="宋体" w:cs="Courier New"/>
          <w:sz w:val="32"/>
          <w:szCs w:val="32"/>
        </w:rPr>
        <w:t>2016</w:t>
      </w:r>
      <w:r w:rsidRPr="00D534B5">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110.78</w:t>
      </w:r>
      <w:r w:rsidRPr="00D534B5">
        <w:rPr>
          <w:rFonts w:ascii="仿宋_GB2312" w:eastAsia="仿宋_GB2312" w:hAnsi="宋体" w:cs="Courier New" w:hint="eastAsia"/>
          <w:sz w:val="32"/>
          <w:szCs w:val="32"/>
        </w:rPr>
        <w:t>万元</w:t>
      </w:r>
      <w:r>
        <w:rPr>
          <w:rFonts w:ascii="仿宋_GB2312" w:eastAsia="仿宋_GB2312" w:hAnsi="宋体" w:cs="Courier New" w:hint="eastAsia"/>
          <w:sz w:val="32"/>
          <w:szCs w:val="32"/>
        </w:rPr>
        <w:t>。</w:t>
      </w:r>
    </w:p>
    <w:p w:rsidR="00CA4865" w:rsidRPr="00D534B5" w:rsidRDefault="00CA4865" w:rsidP="004D45DD">
      <w:pPr>
        <w:kinsoku w:val="0"/>
        <w:overflowPunct w:val="0"/>
        <w:autoSpaceDE w:val="0"/>
        <w:autoSpaceDN w:val="0"/>
        <w:adjustRightInd w:val="0"/>
        <w:snapToGrid w:val="0"/>
        <w:spacing w:line="360" w:lineRule="auto"/>
        <w:ind w:firstLineChars="1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（二）</w:t>
      </w:r>
      <w:r w:rsidRPr="00D534B5">
        <w:rPr>
          <w:rFonts w:ascii="楷体_GB2312" w:eastAsia="楷体_GB2312" w:hAnsi="Times New Roman" w:cs="仿宋_GB2312" w:hint="eastAsia"/>
          <w:bCs/>
          <w:kern w:val="0"/>
          <w:sz w:val="32"/>
          <w:szCs w:val="32"/>
        </w:rPr>
        <w:t>政府采购支出情况。</w:t>
      </w:r>
    </w:p>
    <w:p w:rsidR="00CA4865" w:rsidRDefault="00CA4865" w:rsidP="00432707">
      <w:pPr>
        <w:pStyle w:val="ListParagraph"/>
        <w:kinsoku w:val="0"/>
        <w:overflowPunct w:val="0"/>
        <w:autoSpaceDE w:val="0"/>
        <w:autoSpaceDN w:val="0"/>
        <w:adjustRightInd w:val="0"/>
        <w:snapToGrid w:val="0"/>
        <w:spacing w:line="360" w:lineRule="auto"/>
        <w:ind w:left="420" w:firstLineChars="0" w:firstLine="0"/>
        <w:rPr>
          <w:rFonts w:ascii="仿宋_GB2312" w:eastAsia="仿宋_GB2312" w:hAnsi="宋体" w:cs="Courier New"/>
          <w:sz w:val="32"/>
          <w:szCs w:val="32"/>
        </w:rPr>
      </w:pPr>
      <w:r>
        <w:rPr>
          <w:rFonts w:ascii="仿宋_GB2312" w:eastAsia="仿宋_GB2312" w:hAnsi="宋体" w:cs="仿宋_GB2312" w:hint="eastAsia"/>
          <w:sz w:val="32"/>
          <w:szCs w:val="32"/>
        </w:rPr>
        <w:t>城市管理局</w:t>
      </w:r>
      <w:r w:rsidRPr="00432707">
        <w:rPr>
          <w:rFonts w:ascii="仿宋_GB2312" w:eastAsia="仿宋_GB2312" w:hAnsi="宋体" w:cs="仿宋_GB2312"/>
          <w:sz w:val="32"/>
          <w:szCs w:val="32"/>
        </w:rPr>
        <w:t>2016</w:t>
      </w:r>
      <w:r w:rsidRPr="00432707">
        <w:rPr>
          <w:rFonts w:ascii="仿宋_GB2312" w:eastAsia="仿宋_GB2312" w:hAnsi="宋体" w:cs="仿宋_GB2312" w:hint="eastAsia"/>
          <w:sz w:val="32"/>
          <w:szCs w:val="32"/>
        </w:rPr>
        <w:t>年度政府采购支出总额</w:t>
      </w:r>
      <w:r w:rsidRPr="00432707">
        <w:rPr>
          <w:rFonts w:ascii="仿宋_GB2312" w:eastAsia="仿宋_GB2312" w:hAnsi="宋体" w:cs="仿宋_GB2312"/>
          <w:sz w:val="32"/>
          <w:szCs w:val="32"/>
        </w:rPr>
        <w:t>0</w:t>
      </w:r>
      <w:r w:rsidRPr="00432707">
        <w:rPr>
          <w:rFonts w:ascii="仿宋_GB2312" w:eastAsia="仿宋_GB2312" w:hAnsi="宋体" w:cs="仿宋_GB2312" w:hint="eastAsia"/>
          <w:sz w:val="32"/>
          <w:szCs w:val="32"/>
        </w:rPr>
        <w:t>万元</w:t>
      </w:r>
      <w:r w:rsidRPr="00432707">
        <w:rPr>
          <w:rFonts w:ascii="仿宋_GB2312" w:eastAsia="仿宋_GB2312" w:hAnsi="宋体" w:cs="Courier New" w:hint="eastAsia"/>
          <w:sz w:val="32"/>
          <w:szCs w:val="32"/>
        </w:rPr>
        <w:t>。</w:t>
      </w:r>
    </w:p>
    <w:p w:rsidR="00CA4865" w:rsidRDefault="00CA4865" w:rsidP="004D45DD">
      <w:p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（三）国有资产占用情况。</w:t>
      </w:r>
    </w:p>
    <w:p w:rsidR="00CA4865" w:rsidRPr="00432707" w:rsidRDefault="00CA4865" w:rsidP="00D534B5">
      <w:pPr>
        <w:pStyle w:val="ListParagraph"/>
        <w:kinsoku w:val="0"/>
        <w:overflowPunct w:val="0"/>
        <w:autoSpaceDE w:val="0"/>
        <w:autoSpaceDN w:val="0"/>
        <w:adjustRightInd w:val="0"/>
        <w:snapToGrid w:val="0"/>
        <w:spacing w:line="360" w:lineRule="auto"/>
        <w:ind w:left="420" w:firstLineChars="0" w:firstLine="0"/>
        <w:rPr>
          <w:rFonts w:ascii="仿宋_GB2312" w:eastAsia="仿宋_GB2312" w:hAnsi="宋体" w:cs="Courier New"/>
          <w:color w:val="0000FF"/>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年期末，城市管理局共有车辆</w:t>
      </w:r>
      <w:r>
        <w:rPr>
          <w:rFonts w:ascii="仿宋_GB2312" w:eastAsia="仿宋_GB2312" w:hAnsi="宋体" w:cs="Courier New"/>
          <w:sz w:val="32"/>
          <w:szCs w:val="32"/>
        </w:rPr>
        <w:t>0</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0</w:t>
      </w:r>
      <w:r>
        <w:rPr>
          <w:rFonts w:ascii="仿宋_GB2312" w:eastAsia="仿宋_GB2312" w:hAnsi="宋体" w:cs="Courier New" w:hint="eastAsia"/>
          <w:sz w:val="32"/>
          <w:szCs w:val="32"/>
        </w:rPr>
        <w:t>辆。</w:t>
      </w: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Pr="00432707"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left"/>
        <w:rPr>
          <w:rFonts w:ascii="黑体" w:eastAsia="黑体" w:hAnsi="黑体" w:cs="黑体"/>
          <w:sz w:val="32"/>
          <w:szCs w:val="32"/>
        </w:rPr>
      </w:pPr>
    </w:p>
    <w:p w:rsidR="00CA4865" w:rsidRDefault="00CA4865">
      <w:pPr>
        <w:jc w:val="center"/>
        <w:outlineLvl w:val="0"/>
        <w:rPr>
          <w:rFonts w:ascii="隶书" w:eastAsia="隶书" w:hAnsi="隶书" w:cs="隶书"/>
          <w:sz w:val="48"/>
          <w:szCs w:val="48"/>
        </w:rPr>
        <w:sectPr w:rsidR="00CA4865">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二、基本支出：</w:t>
      </w:r>
      <w:r>
        <w:rPr>
          <w:rFonts w:ascii="仿宋_GB2312" w:eastAsia="仿宋_GB2312" w:hAnsi="宋体" w:cs="Courier New" w:hint="eastAsia"/>
          <w:sz w:val="32"/>
          <w:szCs w:val="32"/>
        </w:rPr>
        <w:t>指为保障机构正常运转、完成日常工作任务而发生的人员支出和公用支出</w:t>
      </w:r>
      <w:r>
        <w:rPr>
          <w:rFonts w:ascii="仿宋_GB2312" w:eastAsia="仿宋_GB2312" w:hAnsi="宋体" w:cs="Courier New" w:hint="eastAsia"/>
          <w:color w:val="000000"/>
          <w:sz w:val="32"/>
          <w:szCs w:val="32"/>
        </w:rPr>
        <w:t>。</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三、项目支出：</w:t>
      </w:r>
      <w:r>
        <w:rPr>
          <w:rFonts w:ascii="仿宋_GB2312" w:eastAsia="仿宋_GB2312" w:hAnsi="宋体" w:cs="Courier New" w:hint="eastAsia"/>
          <w:sz w:val="32"/>
          <w:szCs w:val="32"/>
        </w:rPr>
        <w:t>指在基本支出之外为完成特定行政任务和事业发展目标所发生的</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color w:val="FF0000"/>
          <w:sz w:val="32"/>
          <w:szCs w:val="32"/>
        </w:rPr>
      </w:pPr>
      <w:r>
        <w:rPr>
          <w:rFonts w:ascii="仿宋_GB2312" w:eastAsia="仿宋_GB2312" w:hAnsi="宋体" w:cs="Courier New" w:hint="eastAsia"/>
          <w:b/>
          <w:bCs/>
          <w:color w:val="000000"/>
          <w:sz w:val="32"/>
          <w:szCs w:val="32"/>
        </w:rPr>
        <w:t>四、节能环保支出</w:t>
      </w:r>
      <w:r>
        <w:rPr>
          <w:rFonts w:ascii="仿宋_GB2312" w:eastAsia="仿宋_GB2312" w:hAnsi="仿宋_GB2312" w:cs="仿宋_GB2312" w:hint="eastAsia"/>
          <w:b/>
          <w:bCs/>
          <w:color w:val="000000"/>
          <w:sz w:val="32"/>
          <w:szCs w:val="32"/>
        </w:rPr>
        <w:t>（类）污染防治（款）水体（项）：</w:t>
      </w:r>
      <w:r>
        <w:rPr>
          <w:rFonts w:ascii="仿宋_GB2312" w:eastAsia="仿宋_GB2312" w:hAnsi="宋体" w:cs="Courier New" w:hint="eastAsia"/>
          <w:color w:val="000000"/>
          <w:sz w:val="32"/>
          <w:szCs w:val="32"/>
        </w:rPr>
        <w:t>用于污水处理厂运行维护及建设方面的支出</w:t>
      </w:r>
      <w:r>
        <w:rPr>
          <w:rFonts w:ascii="仿宋_GB2312" w:eastAsia="仿宋_GB2312" w:hAnsi="宋体" w:cs="Courier New" w:hint="eastAsia"/>
          <w:color w:val="FF0000"/>
          <w:sz w:val="32"/>
          <w:szCs w:val="32"/>
        </w:rPr>
        <w:t>。</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r>
        <w:rPr>
          <w:rFonts w:ascii="仿宋_GB2312" w:eastAsia="仿宋_GB2312" w:hAnsi="宋体" w:cs="Courier New" w:hint="eastAsia"/>
          <w:b/>
          <w:bCs/>
          <w:color w:val="000000"/>
          <w:sz w:val="32"/>
          <w:szCs w:val="32"/>
        </w:rPr>
        <w:t>五、节能环保支出（类）污染防治（款）固体废弃物与化学品（项）：</w:t>
      </w:r>
      <w:r>
        <w:rPr>
          <w:rFonts w:ascii="仿宋_GB2312" w:eastAsia="仿宋_GB2312" w:hAnsi="宋体" w:cs="Courier New" w:hint="eastAsia"/>
          <w:color w:val="000000"/>
          <w:sz w:val="32"/>
          <w:szCs w:val="32"/>
        </w:rPr>
        <w:t>用于垃圾处理场运行维护支出。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六、城乡社区支出（类）城乡社区管理事务（款）行政运行（项）：</w:t>
      </w:r>
      <w:r>
        <w:rPr>
          <w:rFonts w:ascii="仿宋_GB2312" w:eastAsia="仿宋_GB2312" w:hAnsi="宋体" w:cs="Courier New" w:hint="eastAsia"/>
          <w:sz w:val="32"/>
          <w:szCs w:val="32"/>
        </w:rPr>
        <w:t>用于园林绿化支出。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七、城乡社区支出（类）城乡社区管理卫生（款）城乡社区环境卫生</w:t>
      </w:r>
      <w:r>
        <w:rPr>
          <w:rFonts w:ascii="仿宋_GB2312" w:eastAsia="仿宋_GB2312" w:hAnsi="宋体" w:cs="Courier New"/>
          <w:b/>
          <w:bCs/>
          <w:sz w:val="32"/>
          <w:szCs w:val="32"/>
        </w:rPr>
        <w:t>(</w:t>
      </w:r>
      <w:r>
        <w:rPr>
          <w:rFonts w:ascii="仿宋_GB2312" w:eastAsia="仿宋_GB2312" w:hAnsi="宋体" w:cs="Courier New" w:hint="eastAsia"/>
          <w:b/>
          <w:bCs/>
          <w:sz w:val="32"/>
          <w:szCs w:val="32"/>
        </w:rPr>
        <w:t>项）：</w:t>
      </w:r>
      <w:r>
        <w:rPr>
          <w:rFonts w:ascii="仿宋_GB2312" w:eastAsia="仿宋_GB2312" w:hAnsi="宋体" w:cs="Courier New" w:hint="eastAsia"/>
          <w:sz w:val="32"/>
          <w:szCs w:val="32"/>
        </w:rPr>
        <w:t>用于环卫清运清扫垃圾支出。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八、城乡社区支出（类）国有土地使用权出让收入及对应专项债务收入安排的支出</w:t>
      </w:r>
      <w:r>
        <w:rPr>
          <w:rFonts w:ascii="仿宋_GB2312" w:eastAsia="仿宋_GB2312" w:hAnsi="宋体" w:cs="Courier New"/>
          <w:b/>
          <w:bCs/>
          <w:sz w:val="32"/>
          <w:szCs w:val="32"/>
        </w:rPr>
        <w:t>(</w:t>
      </w:r>
      <w:r>
        <w:rPr>
          <w:rFonts w:ascii="仿宋_GB2312" w:eastAsia="仿宋_GB2312" w:hAnsi="宋体" w:cs="Courier New" w:hint="eastAsia"/>
          <w:b/>
          <w:bCs/>
          <w:sz w:val="32"/>
          <w:szCs w:val="32"/>
        </w:rPr>
        <w:t>款）城市建设支出（项）：</w:t>
      </w:r>
      <w:r>
        <w:rPr>
          <w:rFonts w:ascii="仿宋_GB2312" w:eastAsia="仿宋_GB2312" w:hAnsi="宋体" w:cs="Courier New" w:hint="eastAsia"/>
          <w:sz w:val="32"/>
          <w:szCs w:val="32"/>
        </w:rPr>
        <w:t>地上附着物及租地补偿支出。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九、城乡社区支出（类</w:t>
      </w:r>
      <w:r>
        <w:rPr>
          <w:rFonts w:ascii="仿宋_GB2312" w:eastAsia="仿宋_GB2312" w:hAnsi="宋体" w:cs="Courier New"/>
          <w:b/>
          <w:bCs/>
          <w:sz w:val="32"/>
          <w:szCs w:val="32"/>
        </w:rPr>
        <w:t>)</w:t>
      </w:r>
      <w:r>
        <w:rPr>
          <w:rFonts w:ascii="仿宋_GB2312" w:eastAsia="仿宋_GB2312" w:hAnsi="宋体" w:cs="Courier New" w:hint="eastAsia"/>
          <w:b/>
          <w:bCs/>
          <w:sz w:val="32"/>
          <w:szCs w:val="32"/>
        </w:rPr>
        <w:t>城市公用事业附加及对应专项债务收入安排的支出（款）城市公共设施（项）：</w:t>
      </w:r>
      <w:r>
        <w:rPr>
          <w:rFonts w:ascii="仿宋_GB2312" w:eastAsia="仿宋_GB2312" w:hAnsi="宋体" w:cs="Courier New" w:hint="eastAsia"/>
          <w:sz w:val="32"/>
          <w:szCs w:val="32"/>
        </w:rPr>
        <w:t>市政道路建设及路灯支出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FF0000"/>
          <w:sz w:val="32"/>
          <w:szCs w:val="32"/>
        </w:rPr>
      </w:pPr>
      <w:r>
        <w:rPr>
          <w:rFonts w:ascii="仿宋_GB2312" w:eastAsia="仿宋_GB2312" w:hAnsi="宋体" w:cs="Courier New" w:hint="eastAsia"/>
          <w:b/>
          <w:bCs/>
          <w:sz w:val="32"/>
          <w:szCs w:val="32"/>
        </w:rPr>
        <w:t>十、城乡社区支出（类</w:t>
      </w:r>
      <w:r>
        <w:rPr>
          <w:rFonts w:ascii="仿宋_GB2312" w:eastAsia="仿宋_GB2312" w:hAnsi="宋体" w:cs="Courier New"/>
          <w:b/>
          <w:bCs/>
          <w:sz w:val="32"/>
          <w:szCs w:val="32"/>
        </w:rPr>
        <w:t>)</w:t>
      </w:r>
      <w:r>
        <w:rPr>
          <w:rFonts w:ascii="仿宋_GB2312" w:eastAsia="仿宋_GB2312" w:hAnsi="宋体" w:cs="Courier New" w:hint="eastAsia"/>
          <w:b/>
          <w:bCs/>
          <w:sz w:val="32"/>
          <w:szCs w:val="32"/>
        </w:rPr>
        <w:t>城市基础设施配套费及对应专项债务收入安排的支出（款）城市公共设施</w:t>
      </w:r>
      <w:r>
        <w:rPr>
          <w:rFonts w:ascii="仿宋_GB2312" w:eastAsia="仿宋_GB2312" w:hAnsi="宋体" w:cs="Courier New"/>
          <w:b/>
          <w:bCs/>
          <w:sz w:val="32"/>
          <w:szCs w:val="32"/>
        </w:rPr>
        <w:t>(</w:t>
      </w:r>
      <w:r>
        <w:rPr>
          <w:rFonts w:ascii="仿宋_GB2312" w:eastAsia="仿宋_GB2312" w:hAnsi="宋体" w:cs="Courier New" w:hint="eastAsia"/>
          <w:b/>
          <w:bCs/>
          <w:sz w:val="32"/>
          <w:szCs w:val="32"/>
        </w:rPr>
        <w:t>项</w:t>
      </w:r>
      <w:r>
        <w:rPr>
          <w:rFonts w:ascii="仿宋_GB2312" w:eastAsia="仿宋_GB2312" w:hAnsi="宋体" w:cs="Courier New"/>
          <w:b/>
          <w:bCs/>
          <w:sz w:val="32"/>
          <w:szCs w:val="32"/>
        </w:rPr>
        <w:t>)</w:t>
      </w:r>
      <w:r>
        <w:rPr>
          <w:rFonts w:ascii="仿宋_GB2312" w:eastAsia="仿宋_GB2312" w:hAnsi="宋体" w:cs="Courier New" w:hint="eastAsia"/>
          <w:b/>
          <w:bCs/>
          <w:sz w:val="32"/>
          <w:szCs w:val="32"/>
        </w:rPr>
        <w:t>：</w:t>
      </w:r>
      <w:r>
        <w:rPr>
          <w:rFonts w:ascii="仿宋_GB2312" w:eastAsia="仿宋_GB2312" w:hAnsi="宋体" w:cs="Courier New" w:hint="eastAsia"/>
          <w:sz w:val="32"/>
          <w:szCs w:val="32"/>
        </w:rPr>
        <w:t>垃圾中转站建设及维护支出。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十一、城乡社区支出（类</w:t>
      </w:r>
      <w:r>
        <w:rPr>
          <w:rFonts w:ascii="仿宋_GB2312" w:eastAsia="仿宋_GB2312" w:hAnsi="宋体" w:cs="Courier New"/>
          <w:b/>
          <w:bCs/>
          <w:sz w:val="32"/>
          <w:szCs w:val="32"/>
        </w:rPr>
        <w:t>)</w:t>
      </w:r>
      <w:r>
        <w:rPr>
          <w:rFonts w:ascii="仿宋_GB2312" w:eastAsia="仿宋_GB2312" w:hAnsi="宋体" w:cs="Courier New" w:hint="eastAsia"/>
          <w:b/>
          <w:bCs/>
          <w:sz w:val="32"/>
          <w:szCs w:val="32"/>
        </w:rPr>
        <w:t>城市基础设施配套费及对应专项债务收入安排的支出（款）城市环境卫生（项）：</w:t>
      </w:r>
      <w:r>
        <w:rPr>
          <w:rFonts w:ascii="仿宋_GB2312" w:eastAsia="仿宋_GB2312" w:hAnsi="宋体" w:cs="Courier New" w:hint="eastAsia"/>
          <w:sz w:val="32"/>
          <w:szCs w:val="32"/>
        </w:rPr>
        <w:t>公厕建设及维护支出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十二、城乡社区支出（类</w:t>
      </w:r>
      <w:r>
        <w:rPr>
          <w:rFonts w:ascii="仿宋_GB2312" w:eastAsia="仿宋_GB2312" w:hAnsi="宋体" w:cs="Courier New"/>
          <w:b/>
          <w:bCs/>
          <w:sz w:val="32"/>
          <w:szCs w:val="32"/>
        </w:rPr>
        <w:t>)</w:t>
      </w:r>
      <w:r>
        <w:rPr>
          <w:rFonts w:ascii="仿宋_GB2312" w:eastAsia="仿宋_GB2312" w:hAnsi="宋体" w:cs="Courier New" w:hint="eastAsia"/>
          <w:b/>
          <w:bCs/>
          <w:sz w:val="32"/>
          <w:szCs w:val="32"/>
        </w:rPr>
        <w:t>城市基础设施配套费及对应专项债务收入安排的支出（款）其他城市基础设施配套安排的支出（项）：</w:t>
      </w:r>
      <w:r>
        <w:rPr>
          <w:rFonts w:ascii="仿宋_GB2312" w:eastAsia="仿宋_GB2312" w:hAnsi="宋体" w:cs="Courier New" w:hint="eastAsia"/>
          <w:sz w:val="32"/>
          <w:szCs w:val="32"/>
        </w:rPr>
        <w:t>清淤疏通车支出。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十三、城乡社区支出（类</w:t>
      </w:r>
      <w:r>
        <w:rPr>
          <w:rFonts w:ascii="仿宋_GB2312" w:eastAsia="仿宋_GB2312" w:hAnsi="宋体" w:cs="Courier New"/>
          <w:b/>
          <w:bCs/>
          <w:sz w:val="32"/>
          <w:szCs w:val="32"/>
        </w:rPr>
        <w:t>)</w:t>
      </w:r>
      <w:r>
        <w:rPr>
          <w:rFonts w:ascii="仿宋_GB2312" w:eastAsia="仿宋_GB2312" w:hAnsi="宋体" w:cs="Courier New" w:hint="eastAsia"/>
          <w:b/>
          <w:bCs/>
          <w:sz w:val="32"/>
          <w:szCs w:val="32"/>
        </w:rPr>
        <w:t>污水处理费及对应专项债务收入安排的支出（款）其他污水处理费安排的支出（项）：</w:t>
      </w:r>
      <w:r>
        <w:rPr>
          <w:rFonts w:ascii="仿宋_GB2312" w:eastAsia="仿宋_GB2312" w:hAnsi="宋体" w:cs="Courier New" w:hint="eastAsia"/>
          <w:sz w:val="32"/>
          <w:szCs w:val="32"/>
        </w:rPr>
        <w:t>清理下水道及污泥支出。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十四、住房保障支出</w:t>
      </w:r>
      <w:r>
        <w:rPr>
          <w:rFonts w:ascii="仿宋_GB2312" w:eastAsia="仿宋_GB2312" w:hAnsi="宋体" w:cs="Courier New"/>
          <w:b/>
          <w:bCs/>
          <w:sz w:val="32"/>
          <w:szCs w:val="32"/>
        </w:rPr>
        <w:t>(</w:t>
      </w:r>
      <w:r>
        <w:rPr>
          <w:rFonts w:ascii="仿宋_GB2312" w:eastAsia="仿宋_GB2312" w:hAnsi="宋体" w:cs="Courier New" w:hint="eastAsia"/>
          <w:b/>
          <w:bCs/>
          <w:sz w:val="32"/>
          <w:szCs w:val="32"/>
        </w:rPr>
        <w:t>类）保障性安居工程支出（款）棚户区改造（项）：</w:t>
      </w:r>
      <w:r>
        <w:rPr>
          <w:rFonts w:ascii="仿宋_GB2312" w:eastAsia="仿宋_GB2312" w:hAnsi="宋体" w:cs="Courier New" w:hint="eastAsia"/>
          <w:sz w:val="32"/>
          <w:szCs w:val="32"/>
        </w:rPr>
        <w:t>棚户区改造相关市政道路建设支出。</w:t>
      </w:r>
    </w:p>
    <w:p w:rsidR="00CA4865" w:rsidRDefault="00CA4865" w:rsidP="004D45DD">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十五、“三公”经费：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CA4865" w:rsidRDefault="00CA4865" w:rsidP="004D45D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十六、机关运行经费：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A4865" w:rsidRDefault="00CA4865">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p w:rsidR="00CA4865" w:rsidRDefault="00CA4865">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CA4865" w:rsidSect="006F3C91">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65" w:rsidRDefault="00CA4865" w:rsidP="006F3C91">
      <w:r>
        <w:separator/>
      </w:r>
    </w:p>
  </w:endnote>
  <w:endnote w:type="continuationSeparator" w:id="1">
    <w:p w:rsidR="00CA4865" w:rsidRDefault="00CA4865" w:rsidP="006F3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65" w:rsidRDefault="00CA4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65" w:rsidRDefault="00CA486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CA4865" w:rsidRDefault="00CA4865">
                <w:pPr>
                  <w:snapToGrid w:val="0"/>
                  <w:rPr>
                    <w:sz w:val="18"/>
                  </w:rPr>
                </w:pPr>
                <w:fldSimple w:instr=" PAGE  \* MERGEFORMAT ">
                  <w:r w:rsidRPr="00CD1E16">
                    <w:rPr>
                      <w:noProof/>
                      <w:sz w:val="18"/>
                    </w:rPr>
                    <w:t>- 21 -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65" w:rsidRDefault="00CA4865" w:rsidP="006F3C91">
      <w:r>
        <w:separator/>
      </w:r>
    </w:p>
  </w:footnote>
  <w:footnote w:type="continuationSeparator" w:id="1">
    <w:p w:rsidR="00CA4865" w:rsidRDefault="00CA4865" w:rsidP="006F3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50949"/>
    <w:multiLevelType w:val="hybridMultilevel"/>
    <w:tmpl w:val="49A83012"/>
    <w:lvl w:ilvl="0" w:tplc="191217F4">
      <w:start w:val="8"/>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971BE17"/>
    <w:multiLevelType w:val="singleLevel"/>
    <w:tmpl w:val="5971BE17"/>
    <w:lvl w:ilvl="0">
      <w:start w:val="1"/>
      <w:numFmt w:val="chineseCounting"/>
      <w:suff w:val="nothing"/>
      <w:lvlText w:val="%1、"/>
      <w:lvlJc w:val="left"/>
      <w:rPr>
        <w:rFonts w:cs="Times New Roman"/>
      </w:rPr>
    </w:lvl>
  </w:abstractNum>
  <w:abstractNum w:abstractNumId="2">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3">
    <w:nsid w:val="5971C193"/>
    <w:multiLevelType w:val="singleLevel"/>
    <w:tmpl w:val="5971C193"/>
    <w:lvl w:ilvl="0">
      <w:start w:val="2"/>
      <w:numFmt w:val="chineseCounting"/>
      <w:suff w:val="nothing"/>
      <w:lvlText w:val="%1、"/>
      <w:lvlJc w:val="left"/>
      <w:rPr>
        <w:rFonts w:cs="Times New Roman"/>
      </w:rPr>
    </w:lvl>
  </w:abstractNum>
  <w:abstractNum w:abstractNumId="4">
    <w:nsid w:val="5971DAC2"/>
    <w:multiLevelType w:val="singleLevel"/>
    <w:tmpl w:val="E0883E2A"/>
    <w:lvl w:ilvl="0">
      <w:start w:val="1"/>
      <w:numFmt w:val="chineseCounting"/>
      <w:suff w:val="nothing"/>
      <w:lvlText w:val="%1、"/>
      <w:lvlJc w:val="left"/>
      <w:pPr>
        <w:ind w:left="-278" w:firstLine="420"/>
      </w:pPr>
      <w:rPr>
        <w:rFonts w:cs="Times New Roman" w:hint="eastAsia"/>
      </w:rPr>
    </w:lvl>
  </w:abstractNum>
  <w:abstractNum w:abstractNumId="5">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6">
    <w:nsid w:val="5971DD00"/>
    <w:multiLevelType w:val="singleLevel"/>
    <w:tmpl w:val="5971DD00"/>
    <w:lvl w:ilvl="0">
      <w:start w:val="1"/>
      <w:numFmt w:val="decimal"/>
      <w:suff w:val="nothing"/>
      <w:lvlText w:val="%1．"/>
      <w:lvlJc w:val="left"/>
      <w:pPr>
        <w:ind w:left="309" w:firstLine="400"/>
      </w:pPr>
      <w:rPr>
        <w:rFonts w:cs="Times New Roman" w:hint="default"/>
      </w:rPr>
    </w:lvl>
  </w:abstractNum>
  <w:abstractNum w:abstractNumId="7">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8">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61D62"/>
    <w:rsid w:val="000B5A03"/>
    <w:rsid w:val="001150B0"/>
    <w:rsid w:val="00172A27"/>
    <w:rsid w:val="002929B4"/>
    <w:rsid w:val="00365792"/>
    <w:rsid w:val="00432707"/>
    <w:rsid w:val="004D45DD"/>
    <w:rsid w:val="004E0699"/>
    <w:rsid w:val="005E4D20"/>
    <w:rsid w:val="006F3C91"/>
    <w:rsid w:val="00755663"/>
    <w:rsid w:val="009108DE"/>
    <w:rsid w:val="00972D45"/>
    <w:rsid w:val="00B208E7"/>
    <w:rsid w:val="00B458CF"/>
    <w:rsid w:val="00CA4865"/>
    <w:rsid w:val="00CD1E16"/>
    <w:rsid w:val="00CD71F9"/>
    <w:rsid w:val="00D534B5"/>
    <w:rsid w:val="00DA7C7F"/>
    <w:rsid w:val="00E2087F"/>
    <w:rsid w:val="00E97073"/>
    <w:rsid w:val="01FD5D1D"/>
    <w:rsid w:val="02581308"/>
    <w:rsid w:val="04453648"/>
    <w:rsid w:val="05DB00B9"/>
    <w:rsid w:val="09BB2134"/>
    <w:rsid w:val="0B8632F6"/>
    <w:rsid w:val="0CA434B9"/>
    <w:rsid w:val="0E4C156E"/>
    <w:rsid w:val="0E5C3125"/>
    <w:rsid w:val="0F095976"/>
    <w:rsid w:val="0FE01C45"/>
    <w:rsid w:val="10BD4691"/>
    <w:rsid w:val="11585E8B"/>
    <w:rsid w:val="13D348C5"/>
    <w:rsid w:val="15492582"/>
    <w:rsid w:val="16806EF6"/>
    <w:rsid w:val="18F44D57"/>
    <w:rsid w:val="1D415527"/>
    <w:rsid w:val="1D683D6F"/>
    <w:rsid w:val="1E7D3B34"/>
    <w:rsid w:val="1E9E1C8A"/>
    <w:rsid w:val="22A51050"/>
    <w:rsid w:val="283D43BA"/>
    <w:rsid w:val="298A472E"/>
    <w:rsid w:val="29B70F08"/>
    <w:rsid w:val="2BA4769A"/>
    <w:rsid w:val="2CD06EF4"/>
    <w:rsid w:val="2ED072F8"/>
    <w:rsid w:val="2F335194"/>
    <w:rsid w:val="2FBB0F2A"/>
    <w:rsid w:val="30014F95"/>
    <w:rsid w:val="30963758"/>
    <w:rsid w:val="3205592B"/>
    <w:rsid w:val="32EF40CE"/>
    <w:rsid w:val="34920D5F"/>
    <w:rsid w:val="35AB7798"/>
    <w:rsid w:val="35C313C3"/>
    <w:rsid w:val="372974AC"/>
    <w:rsid w:val="37515EC2"/>
    <w:rsid w:val="3949702E"/>
    <w:rsid w:val="3BE408BA"/>
    <w:rsid w:val="3C7F703B"/>
    <w:rsid w:val="3D70189E"/>
    <w:rsid w:val="3F611C0F"/>
    <w:rsid w:val="42271DDB"/>
    <w:rsid w:val="43910C0D"/>
    <w:rsid w:val="48B52937"/>
    <w:rsid w:val="48EE3EF3"/>
    <w:rsid w:val="49281FDC"/>
    <w:rsid w:val="4C1E2F28"/>
    <w:rsid w:val="4CFC29CC"/>
    <w:rsid w:val="4D6E1856"/>
    <w:rsid w:val="502C04C1"/>
    <w:rsid w:val="51DE24AB"/>
    <w:rsid w:val="551D61BE"/>
    <w:rsid w:val="559B6301"/>
    <w:rsid w:val="5651051D"/>
    <w:rsid w:val="56EC004A"/>
    <w:rsid w:val="570D5648"/>
    <w:rsid w:val="575634DF"/>
    <w:rsid w:val="579C03D0"/>
    <w:rsid w:val="57E961A8"/>
    <w:rsid w:val="581E77CF"/>
    <w:rsid w:val="58B06254"/>
    <w:rsid w:val="5AF25131"/>
    <w:rsid w:val="5C3D03A1"/>
    <w:rsid w:val="600176AC"/>
    <w:rsid w:val="635A36EF"/>
    <w:rsid w:val="65332BB8"/>
    <w:rsid w:val="656449A5"/>
    <w:rsid w:val="664A46E0"/>
    <w:rsid w:val="66755D81"/>
    <w:rsid w:val="66BB51BA"/>
    <w:rsid w:val="68326D6B"/>
    <w:rsid w:val="68A121F7"/>
    <w:rsid w:val="68A9241E"/>
    <w:rsid w:val="69490C5C"/>
    <w:rsid w:val="6A9E5681"/>
    <w:rsid w:val="6B6D695A"/>
    <w:rsid w:val="6E421AEE"/>
    <w:rsid w:val="6E7A2877"/>
    <w:rsid w:val="6FD41D7F"/>
    <w:rsid w:val="72416639"/>
    <w:rsid w:val="738C1FE2"/>
    <w:rsid w:val="75531EF6"/>
    <w:rsid w:val="75D0003D"/>
    <w:rsid w:val="764F7877"/>
    <w:rsid w:val="78404A5A"/>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9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C9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65633"/>
    <w:rPr>
      <w:rFonts w:ascii="Calibri" w:hAnsi="Calibri"/>
      <w:sz w:val="18"/>
      <w:szCs w:val="18"/>
    </w:rPr>
  </w:style>
  <w:style w:type="paragraph" w:styleId="Header">
    <w:name w:val="header"/>
    <w:basedOn w:val="Normal"/>
    <w:link w:val="HeaderChar"/>
    <w:uiPriority w:val="99"/>
    <w:rsid w:val="006F3C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65633"/>
    <w:rPr>
      <w:rFonts w:ascii="Calibri" w:hAnsi="Calibri"/>
      <w:sz w:val="18"/>
      <w:szCs w:val="18"/>
    </w:rPr>
  </w:style>
  <w:style w:type="character" w:customStyle="1" w:styleId="font31">
    <w:name w:val="font31"/>
    <w:basedOn w:val="DefaultParagraphFont"/>
    <w:uiPriority w:val="99"/>
    <w:rsid w:val="006F3C91"/>
    <w:rPr>
      <w:rFonts w:ascii="Arial" w:hAnsi="Arial" w:cs="Arial"/>
      <w:color w:val="000000"/>
      <w:sz w:val="16"/>
      <w:szCs w:val="16"/>
      <w:u w:val="none"/>
    </w:rPr>
  </w:style>
  <w:style w:type="character" w:customStyle="1" w:styleId="font01">
    <w:name w:val="font01"/>
    <w:basedOn w:val="DefaultParagraphFont"/>
    <w:uiPriority w:val="99"/>
    <w:rsid w:val="006F3C91"/>
    <w:rPr>
      <w:rFonts w:ascii="Arial" w:hAnsi="Arial" w:cs="Arial"/>
      <w:color w:val="000000"/>
      <w:sz w:val="16"/>
      <w:szCs w:val="16"/>
      <w:u w:val="none"/>
    </w:rPr>
  </w:style>
  <w:style w:type="character" w:customStyle="1" w:styleId="font41">
    <w:name w:val="font41"/>
    <w:basedOn w:val="DefaultParagraphFont"/>
    <w:uiPriority w:val="99"/>
    <w:rsid w:val="006F3C91"/>
    <w:rPr>
      <w:rFonts w:ascii="宋体" w:eastAsia="宋体" w:hAnsi="宋体" w:cs="宋体"/>
      <w:color w:val="000000"/>
      <w:sz w:val="16"/>
      <w:szCs w:val="16"/>
      <w:u w:val="none"/>
    </w:rPr>
  </w:style>
  <w:style w:type="paragraph" w:styleId="ListParagraph">
    <w:name w:val="List Paragraph"/>
    <w:basedOn w:val="Normal"/>
    <w:uiPriority w:val="99"/>
    <w:qFormat/>
    <w:rsid w:val="004327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28</Pages>
  <Words>1595</Words>
  <Characters>9094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7</cp:revision>
  <cp:lastPrinted>2017-11-18T03:20:00Z</cp:lastPrinted>
  <dcterms:created xsi:type="dcterms:W3CDTF">2014-10-29T12:08:00Z</dcterms:created>
  <dcterms:modified xsi:type="dcterms:W3CDTF">2018-01-09T04:02:00Z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